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50297" w14:textId="77777777" w:rsidR="00FA7FD8" w:rsidRDefault="00672A3E">
      <w:pPr>
        <w:pStyle w:val="1"/>
        <w:spacing w:before="61" w:line="256" w:lineRule="auto"/>
        <w:ind w:left="994" w:right="479" w:firstLine="0"/>
      </w:pPr>
      <w:r>
        <w:t>Материально-техническое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оснащенность образовательного процесса</w:t>
      </w:r>
    </w:p>
    <w:p w14:paraId="65D14A59" w14:textId="77777777" w:rsidR="00FA7FD8" w:rsidRDefault="00672A3E">
      <w:pPr>
        <w:pStyle w:val="a3"/>
        <w:spacing w:before="161" w:line="259" w:lineRule="auto"/>
        <w:ind w:firstLine="278"/>
      </w:pP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создана</w:t>
      </w:r>
      <w:r>
        <w:rPr>
          <w:spacing w:val="-5"/>
        </w:rPr>
        <w:t xml:space="preserve"> </w:t>
      </w:r>
      <w:r>
        <w:t>материально-техническая</w:t>
      </w:r>
      <w:r>
        <w:rPr>
          <w:spacing w:val="-8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для жизнеобеспечения и развития детей, ведется систематически работа по созданию развивающей</w:t>
      </w:r>
      <w:r>
        <w:rPr>
          <w:spacing w:val="40"/>
        </w:rPr>
        <w:t xml:space="preserve"> </w:t>
      </w:r>
      <w:r>
        <w:t>предметно-пространственной</w:t>
      </w:r>
      <w:r>
        <w:rPr>
          <w:spacing w:val="40"/>
        </w:rPr>
        <w:t xml:space="preserve"> </w:t>
      </w:r>
      <w:r>
        <w:t>среды. Здание</w:t>
      </w:r>
    </w:p>
    <w:p w14:paraId="291E1CF6" w14:textId="77777777" w:rsidR="00FA7FD8" w:rsidRDefault="00672A3E">
      <w:pPr>
        <w:pStyle w:val="a3"/>
        <w:spacing w:line="256" w:lineRule="auto"/>
      </w:pP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современное,</w:t>
      </w:r>
      <w:r>
        <w:rPr>
          <w:spacing w:val="-6"/>
        </w:rPr>
        <w:t xml:space="preserve"> </w:t>
      </w:r>
      <w:r>
        <w:t>светлое,</w:t>
      </w:r>
      <w:r>
        <w:rPr>
          <w:spacing w:val="-6"/>
        </w:rPr>
        <w:t xml:space="preserve"> </w:t>
      </w:r>
      <w:r>
        <w:t>имеется</w:t>
      </w:r>
      <w:r>
        <w:rPr>
          <w:spacing w:val="-5"/>
        </w:rPr>
        <w:t xml:space="preserve"> </w:t>
      </w:r>
      <w:r>
        <w:t>центральное</w:t>
      </w:r>
      <w:r>
        <w:rPr>
          <w:spacing w:val="-8"/>
        </w:rPr>
        <w:t xml:space="preserve"> </w:t>
      </w:r>
      <w:r>
        <w:t>отопление,</w:t>
      </w:r>
      <w:r>
        <w:rPr>
          <w:spacing w:val="-6"/>
        </w:rPr>
        <w:t xml:space="preserve"> </w:t>
      </w:r>
      <w:r>
        <w:t>вода, канализация, сантехническое оборудование в хорошем состоянии.</w:t>
      </w:r>
    </w:p>
    <w:p w14:paraId="0349E10A" w14:textId="77777777" w:rsidR="00FA7FD8" w:rsidRDefault="00672A3E">
      <w:pPr>
        <w:pStyle w:val="a3"/>
        <w:spacing w:before="163"/>
      </w:pP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rPr>
          <w:spacing w:val="-2"/>
        </w:rPr>
        <w:t>имеются:</w:t>
      </w:r>
    </w:p>
    <w:p w14:paraId="444ADDAD" w14:textId="4ECD4420" w:rsidR="00FA7FD8" w:rsidRDefault="00672A3E" w:rsidP="0051386A">
      <w:pPr>
        <w:pStyle w:val="a3"/>
        <w:spacing w:before="185" w:line="379" w:lineRule="auto"/>
        <w:ind w:right="7201"/>
      </w:pPr>
      <w:r>
        <w:t>1</w:t>
      </w:r>
      <w:r>
        <w:rPr>
          <w:spacing w:val="-15"/>
        </w:rPr>
        <w:t xml:space="preserve"> </w:t>
      </w:r>
      <w:r>
        <w:t>Группа</w:t>
      </w:r>
      <w:r w:rsidR="0051386A">
        <w:t xml:space="preserve">   </w:t>
      </w:r>
      <w:r>
        <w:rPr>
          <w:spacing w:val="-16"/>
        </w:rPr>
        <w:t xml:space="preserve"> </w:t>
      </w:r>
      <w:r w:rsidR="0051386A">
        <w:t>И</w:t>
      </w:r>
      <w:r>
        <w:t>гровая комната</w:t>
      </w:r>
    </w:p>
    <w:p w14:paraId="33BB6F45" w14:textId="478F1DEE" w:rsidR="0051386A" w:rsidRDefault="0051386A" w:rsidP="0051386A">
      <w:pPr>
        <w:pStyle w:val="a3"/>
        <w:spacing w:before="185" w:line="379" w:lineRule="auto"/>
        <w:ind w:right="7201"/>
      </w:pPr>
      <w:r>
        <w:t>Зал</w:t>
      </w:r>
    </w:p>
    <w:p w14:paraId="076CB63F" w14:textId="34711631" w:rsidR="0051386A" w:rsidRDefault="0051386A" w:rsidP="0051386A">
      <w:pPr>
        <w:pStyle w:val="a3"/>
        <w:spacing w:before="185" w:line="379" w:lineRule="auto"/>
        <w:ind w:right="7201"/>
      </w:pPr>
      <w:r>
        <w:t xml:space="preserve">Спальная комната </w:t>
      </w:r>
    </w:p>
    <w:p w14:paraId="072713AA" w14:textId="77777777" w:rsidR="00FA7FD8" w:rsidRDefault="00672A3E">
      <w:pPr>
        <w:pStyle w:val="a3"/>
        <w:spacing w:line="376" w:lineRule="auto"/>
        <w:ind w:right="479"/>
      </w:pP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спальная</w:t>
      </w:r>
      <w:r>
        <w:rPr>
          <w:spacing w:val="-4"/>
        </w:rPr>
        <w:t xml:space="preserve"> </w:t>
      </w:r>
      <w:r>
        <w:t>комната</w:t>
      </w:r>
      <w:r>
        <w:rPr>
          <w:spacing w:val="-4"/>
        </w:rPr>
        <w:t xml:space="preserve"> </w:t>
      </w:r>
      <w:r>
        <w:t>отделена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групповой</w:t>
      </w:r>
      <w:r>
        <w:rPr>
          <w:spacing w:val="-7"/>
        </w:rPr>
        <w:t xml:space="preserve"> </w:t>
      </w:r>
      <w:r>
        <w:t xml:space="preserve">комнаты. </w:t>
      </w:r>
      <w:r>
        <w:rPr>
          <w:spacing w:val="-2"/>
        </w:rPr>
        <w:t>Столовая</w:t>
      </w:r>
    </w:p>
    <w:p w14:paraId="012A14C3" w14:textId="77777777" w:rsidR="00FA7FD8" w:rsidRDefault="00672A3E">
      <w:pPr>
        <w:pStyle w:val="a3"/>
        <w:spacing w:before="2"/>
      </w:pPr>
      <w:r>
        <w:rPr>
          <w:spacing w:val="-2"/>
        </w:rPr>
        <w:t>Кухня</w:t>
      </w:r>
    </w:p>
    <w:p w14:paraId="466B3290" w14:textId="77777777" w:rsidR="00FA7FD8" w:rsidRDefault="00672A3E">
      <w:pPr>
        <w:pStyle w:val="a3"/>
        <w:spacing w:before="185" w:line="379" w:lineRule="auto"/>
        <w:ind w:right="7201"/>
      </w:pPr>
      <w:r>
        <w:rPr>
          <w:spacing w:val="-2"/>
        </w:rPr>
        <w:t>Раздевалка Коридор</w:t>
      </w:r>
    </w:p>
    <w:p w14:paraId="197FA139" w14:textId="77777777" w:rsidR="00FA7FD8" w:rsidRDefault="00672A3E">
      <w:pPr>
        <w:pStyle w:val="a3"/>
        <w:spacing w:line="320" w:lineRule="exact"/>
      </w:pPr>
      <w:r>
        <w:rPr>
          <w:spacing w:val="-2"/>
        </w:rPr>
        <w:t>Склад</w:t>
      </w:r>
    </w:p>
    <w:p w14:paraId="5058BDA8" w14:textId="77777777" w:rsidR="00FA7FD8" w:rsidRDefault="00672A3E">
      <w:pPr>
        <w:pStyle w:val="a3"/>
        <w:spacing w:before="190" w:line="259" w:lineRule="auto"/>
        <w:ind w:right="348"/>
      </w:pPr>
      <w:r>
        <w:t>Предметно-развивающая пространственная среда дошкольной 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организуется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Федеральными государственными образовательными стандартами с учетом использования национально-регионального компонента.</w:t>
      </w:r>
    </w:p>
    <w:p w14:paraId="7770A77A" w14:textId="587C0A3A" w:rsidR="00FA7FD8" w:rsidRDefault="00672A3E">
      <w:pPr>
        <w:pStyle w:val="a3"/>
        <w:spacing w:before="157" w:line="259" w:lineRule="auto"/>
        <w:ind w:right="479"/>
      </w:pPr>
      <w:r>
        <w:t>Детский сад оформлен эстетично. При создании предметно-развивающей среды воспитатель учитывает возрастные, индивидуальные особенности детей</w:t>
      </w:r>
      <w:r>
        <w:rPr>
          <w:spacing w:val="-4"/>
        </w:rPr>
        <w:t xml:space="preserve"> </w:t>
      </w:r>
      <w:r>
        <w:t>группы.</w:t>
      </w:r>
      <w:r>
        <w:rPr>
          <w:spacing w:val="-5"/>
        </w:rPr>
        <w:t xml:space="preserve"> </w:t>
      </w:r>
      <w:r>
        <w:t>Групповая</w:t>
      </w:r>
      <w:r>
        <w:rPr>
          <w:spacing w:val="-4"/>
        </w:rPr>
        <w:t xml:space="preserve"> </w:t>
      </w:r>
      <w:r>
        <w:t>комната</w:t>
      </w:r>
      <w:r>
        <w:rPr>
          <w:spacing w:val="-4"/>
        </w:rPr>
        <w:t xml:space="preserve"> </w:t>
      </w:r>
      <w:r>
        <w:t>оборудована,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себя:</w:t>
      </w:r>
      <w:r>
        <w:rPr>
          <w:spacing w:val="-3"/>
        </w:rPr>
        <w:t xml:space="preserve"> </w:t>
      </w:r>
      <w:r>
        <w:t>игровую, познавательную</w:t>
      </w:r>
      <w:r w:rsidR="0051386A">
        <w:t xml:space="preserve">. </w:t>
      </w:r>
      <w:r>
        <w:t>Группа постепенно пополняется</w:t>
      </w:r>
    </w:p>
    <w:p w14:paraId="37D5DE2B" w14:textId="77777777" w:rsidR="00FA7FD8" w:rsidRDefault="00672A3E">
      <w:pPr>
        <w:pStyle w:val="a3"/>
        <w:spacing w:before="1"/>
      </w:pPr>
      <w:r>
        <w:t>современными</w:t>
      </w:r>
      <w:r>
        <w:rPr>
          <w:spacing w:val="-14"/>
        </w:rPr>
        <w:t xml:space="preserve"> </w:t>
      </w:r>
      <w:r>
        <w:t>игровыми</w:t>
      </w:r>
      <w:r>
        <w:rPr>
          <w:spacing w:val="-11"/>
        </w:rPr>
        <w:t xml:space="preserve"> </w:t>
      </w:r>
      <w:r>
        <w:t>оборудованиями.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rPr>
          <w:spacing w:val="-2"/>
        </w:rPr>
        <w:t>оснащена</w:t>
      </w:r>
    </w:p>
    <w:p w14:paraId="22B8F25D" w14:textId="17D0A9CB" w:rsidR="00FA7FD8" w:rsidRDefault="00672A3E">
      <w:pPr>
        <w:pStyle w:val="a3"/>
        <w:spacing w:before="24" w:line="259" w:lineRule="auto"/>
        <w:ind w:right="348"/>
      </w:pPr>
      <w:r>
        <w:t>информационными стендами. Предметная среда помещения оптимально насыщена,</w:t>
      </w:r>
      <w:r>
        <w:rPr>
          <w:spacing w:val="-6"/>
        </w:rPr>
        <w:t xml:space="preserve"> </w:t>
      </w:r>
      <w:r>
        <w:t>выдержана</w:t>
      </w:r>
      <w:r>
        <w:rPr>
          <w:spacing w:val="-5"/>
        </w:rPr>
        <w:t xml:space="preserve"> </w:t>
      </w:r>
      <w:r>
        <w:t>мера</w:t>
      </w:r>
      <w:r>
        <w:rPr>
          <w:spacing w:val="-5"/>
        </w:rPr>
        <w:t xml:space="preserve"> </w:t>
      </w:r>
      <w:r>
        <w:t>«необходимого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достаточного»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каждого вида деятельности, представляет собой «поисковое поле» для ребенка, стимулирующее процесс его развития и саморазвития, социализации и </w:t>
      </w:r>
      <w:r>
        <w:rPr>
          <w:spacing w:val="-2"/>
        </w:rPr>
        <w:t>коррекции.</w:t>
      </w:r>
      <w:r w:rsidR="0051386A">
        <w:rPr>
          <w:spacing w:val="-2"/>
        </w:rPr>
        <w:t xml:space="preserve"> В зале проводятся физкультурные </w:t>
      </w:r>
      <w:proofErr w:type="gramStart"/>
      <w:r w:rsidR="0051386A">
        <w:rPr>
          <w:spacing w:val="-2"/>
        </w:rPr>
        <w:t>занятия</w:t>
      </w:r>
      <w:r>
        <w:rPr>
          <w:spacing w:val="-2"/>
        </w:rPr>
        <w:t xml:space="preserve"> </w:t>
      </w:r>
      <w:r w:rsidR="0051386A">
        <w:rPr>
          <w:spacing w:val="-2"/>
        </w:rPr>
        <w:t>,праздничные</w:t>
      </w:r>
      <w:proofErr w:type="gramEnd"/>
      <w:r w:rsidR="0051386A">
        <w:rPr>
          <w:spacing w:val="-2"/>
        </w:rPr>
        <w:t xml:space="preserve"> мероприятия</w:t>
      </w:r>
      <w:r>
        <w:rPr>
          <w:spacing w:val="-2"/>
        </w:rPr>
        <w:t>.</w:t>
      </w:r>
    </w:p>
    <w:p w14:paraId="2C368BFD" w14:textId="77777777" w:rsidR="00FA7FD8" w:rsidRDefault="00FA7FD8">
      <w:pPr>
        <w:pStyle w:val="a3"/>
        <w:spacing w:before="167"/>
        <w:ind w:left="0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3786"/>
        <w:gridCol w:w="4573"/>
      </w:tblGrid>
      <w:tr w:rsidR="00FA7FD8" w14:paraId="13597EA0" w14:textId="77777777">
        <w:trPr>
          <w:trHeight w:val="964"/>
        </w:trPr>
        <w:tc>
          <w:tcPr>
            <w:tcW w:w="1469" w:type="dxa"/>
          </w:tcPr>
          <w:p w14:paraId="43A53736" w14:textId="77777777" w:rsidR="00FA7FD8" w:rsidRDefault="00672A3E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Вид</w:t>
            </w:r>
          </w:p>
          <w:p w14:paraId="3443E557" w14:textId="77777777" w:rsidR="00FA7FD8" w:rsidRDefault="00672A3E">
            <w:pPr>
              <w:pStyle w:val="TableParagraph"/>
              <w:spacing w:line="322" w:lineRule="exact"/>
              <w:ind w:left="107" w:right="2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помещен </w:t>
            </w:r>
            <w:proofErr w:type="spellStart"/>
            <w:r>
              <w:rPr>
                <w:b/>
                <w:spacing w:val="-6"/>
                <w:sz w:val="28"/>
              </w:rPr>
              <w:t>ия</w:t>
            </w:r>
            <w:proofErr w:type="spellEnd"/>
          </w:p>
        </w:tc>
        <w:tc>
          <w:tcPr>
            <w:tcW w:w="3786" w:type="dxa"/>
          </w:tcPr>
          <w:p w14:paraId="2BC20277" w14:textId="77777777" w:rsidR="00FA7FD8" w:rsidRDefault="00672A3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предназначение</w:t>
            </w:r>
          </w:p>
        </w:tc>
        <w:tc>
          <w:tcPr>
            <w:tcW w:w="4573" w:type="dxa"/>
          </w:tcPr>
          <w:p w14:paraId="4CE54A20" w14:textId="77777777" w:rsidR="00FA7FD8" w:rsidRDefault="00672A3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Оснащение</w:t>
            </w:r>
          </w:p>
        </w:tc>
      </w:tr>
      <w:tr w:rsidR="00FA7FD8" w14:paraId="3076F536" w14:textId="77777777">
        <w:trPr>
          <w:trHeight w:val="323"/>
        </w:trPr>
        <w:tc>
          <w:tcPr>
            <w:tcW w:w="9828" w:type="dxa"/>
            <w:gridSpan w:val="3"/>
          </w:tcPr>
          <w:p w14:paraId="6B5B8129" w14:textId="77777777" w:rsidR="00FA7FD8" w:rsidRDefault="00672A3E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Предметно-развивающая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среда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МБДОУ</w:t>
            </w:r>
          </w:p>
        </w:tc>
      </w:tr>
    </w:tbl>
    <w:p w14:paraId="5EA9E112" w14:textId="77777777" w:rsidR="00FA7FD8" w:rsidRDefault="00FA7FD8">
      <w:pPr>
        <w:pStyle w:val="TableParagraph"/>
        <w:spacing w:line="304" w:lineRule="exact"/>
        <w:rPr>
          <w:b/>
          <w:sz w:val="28"/>
        </w:rPr>
        <w:sectPr w:rsidR="00FA7FD8">
          <w:type w:val="continuous"/>
          <w:pgSz w:w="11910" w:h="16840"/>
          <w:pgMar w:top="156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3601"/>
        <w:gridCol w:w="4580"/>
      </w:tblGrid>
      <w:tr w:rsidR="00FA7FD8" w14:paraId="3298B507" w14:textId="77777777">
        <w:trPr>
          <w:trHeight w:val="1288"/>
        </w:trPr>
        <w:tc>
          <w:tcPr>
            <w:tcW w:w="1646" w:type="dxa"/>
          </w:tcPr>
          <w:p w14:paraId="362C622E" w14:textId="77777777" w:rsidR="00FA7FD8" w:rsidRDefault="00672A3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Игровая</w:t>
            </w:r>
          </w:p>
        </w:tc>
        <w:tc>
          <w:tcPr>
            <w:tcW w:w="3601" w:type="dxa"/>
          </w:tcPr>
          <w:p w14:paraId="5FBF551A" w14:textId="77777777" w:rsidR="00FA7FD8" w:rsidRDefault="00672A3E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240" w:lineRule="auto"/>
              <w:ind w:right="791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образовательная деятельность</w:t>
            </w:r>
          </w:p>
        </w:tc>
        <w:tc>
          <w:tcPr>
            <w:tcW w:w="4580" w:type="dxa"/>
          </w:tcPr>
          <w:p w14:paraId="4A30B0D8" w14:textId="77777777" w:rsidR="00FA7FD8" w:rsidRDefault="00672A3E">
            <w:pPr>
              <w:pStyle w:val="TableParagraph"/>
              <w:numPr>
                <w:ilvl w:val="0"/>
                <w:numId w:val="4"/>
              </w:numPr>
              <w:tabs>
                <w:tab w:val="left" w:pos="895"/>
                <w:tab w:val="left" w:pos="1779"/>
                <w:tab w:val="left" w:pos="2947"/>
              </w:tabs>
              <w:spacing w:line="240" w:lineRule="auto"/>
              <w:ind w:right="97" w:firstLine="360"/>
              <w:rPr>
                <w:sz w:val="28"/>
              </w:rPr>
            </w:pPr>
            <w:r>
              <w:rPr>
                <w:sz w:val="28"/>
              </w:rPr>
              <w:t xml:space="preserve">ноутбук, проектор, экран </w:t>
            </w:r>
            <w:r>
              <w:rPr>
                <w:spacing w:val="-2"/>
                <w:sz w:val="28"/>
              </w:rPr>
              <w:t>магнитная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магнитофон,</w:t>
            </w:r>
          </w:p>
          <w:p w14:paraId="48FD259C" w14:textId="77777777" w:rsidR="00FA7FD8" w:rsidRDefault="00672A3E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шкафы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шкафы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для пособий, столы, стулья.</w:t>
            </w:r>
          </w:p>
        </w:tc>
      </w:tr>
      <w:tr w:rsidR="00FA7FD8" w14:paraId="382857DE" w14:textId="77777777">
        <w:trPr>
          <w:trHeight w:val="1610"/>
        </w:trPr>
        <w:tc>
          <w:tcPr>
            <w:tcW w:w="1646" w:type="dxa"/>
          </w:tcPr>
          <w:p w14:paraId="2765A1D7" w14:textId="77777777" w:rsidR="00FA7FD8" w:rsidRDefault="00672A3E">
            <w:pPr>
              <w:pStyle w:val="TableParagraph"/>
              <w:spacing w:line="242" w:lineRule="auto"/>
              <w:ind w:left="107" w:right="4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Коридор </w:t>
            </w:r>
            <w:r>
              <w:rPr>
                <w:spacing w:val="-4"/>
                <w:sz w:val="28"/>
              </w:rPr>
              <w:t>ДОУ</w:t>
            </w:r>
          </w:p>
        </w:tc>
        <w:tc>
          <w:tcPr>
            <w:tcW w:w="3601" w:type="dxa"/>
          </w:tcPr>
          <w:p w14:paraId="00FE75D9" w14:textId="77777777" w:rsidR="00FA7FD8" w:rsidRDefault="00672A3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3367"/>
              </w:tabs>
              <w:spacing w:line="240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 просветительская 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14:paraId="3CFBB6E9" w14:textId="77777777" w:rsidR="00FA7FD8" w:rsidRDefault="00672A3E">
            <w:pPr>
              <w:pStyle w:val="TableParagraph"/>
              <w:spacing w:line="322" w:lineRule="exact"/>
              <w:ind w:left="826" w:right="101"/>
              <w:rPr>
                <w:sz w:val="28"/>
              </w:rPr>
            </w:pPr>
            <w:r>
              <w:rPr>
                <w:sz w:val="28"/>
              </w:rPr>
              <w:t>сотрудниками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родителями.</w:t>
            </w:r>
          </w:p>
        </w:tc>
        <w:tc>
          <w:tcPr>
            <w:tcW w:w="4580" w:type="dxa"/>
          </w:tcPr>
          <w:p w14:paraId="1FA4E183" w14:textId="77777777" w:rsidR="00FA7FD8" w:rsidRDefault="00672A3E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стенды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родителей;</w:t>
            </w:r>
          </w:p>
          <w:p w14:paraId="136C2DDE" w14:textId="77777777" w:rsidR="00FA7FD8" w:rsidRDefault="00672A3E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стенды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сотрудников</w:t>
            </w:r>
          </w:p>
        </w:tc>
      </w:tr>
    </w:tbl>
    <w:p w14:paraId="7EBFBEA7" w14:textId="77777777" w:rsidR="00FA7FD8" w:rsidRDefault="00FA7FD8">
      <w:pPr>
        <w:pStyle w:val="a3"/>
        <w:spacing w:before="192"/>
        <w:ind w:left="0"/>
      </w:pPr>
    </w:p>
    <w:p w14:paraId="1D021929" w14:textId="77777777" w:rsidR="00FA7FD8" w:rsidRDefault="00672A3E">
      <w:pPr>
        <w:pStyle w:val="a3"/>
      </w:pPr>
      <w:r>
        <w:t>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дошкольной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>находятся:</w:t>
      </w:r>
    </w:p>
    <w:p w14:paraId="748C038C" w14:textId="77777777" w:rsidR="00FA7FD8" w:rsidRDefault="00672A3E">
      <w:pPr>
        <w:pStyle w:val="a4"/>
        <w:numPr>
          <w:ilvl w:val="0"/>
          <w:numId w:val="1"/>
        </w:numPr>
        <w:tabs>
          <w:tab w:val="left" w:pos="1156"/>
        </w:tabs>
        <w:spacing w:before="185"/>
        <w:ind w:left="1156" w:hanging="162"/>
        <w:rPr>
          <w:sz w:val="28"/>
        </w:rPr>
      </w:pPr>
      <w:r>
        <w:rPr>
          <w:sz w:val="28"/>
        </w:rPr>
        <w:t>участок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прогулки;</w:t>
      </w:r>
    </w:p>
    <w:p w14:paraId="3A7100E7" w14:textId="77777777" w:rsidR="00FA7FD8" w:rsidRDefault="00672A3E">
      <w:pPr>
        <w:pStyle w:val="a3"/>
        <w:spacing w:before="187"/>
      </w:pPr>
      <w:r>
        <w:t>-теневой</w:t>
      </w:r>
      <w:r>
        <w:rPr>
          <w:spacing w:val="-4"/>
        </w:rPr>
        <w:t xml:space="preserve"> </w:t>
      </w:r>
      <w:r>
        <w:rPr>
          <w:spacing w:val="-2"/>
        </w:rPr>
        <w:t>навес;</w:t>
      </w:r>
    </w:p>
    <w:p w14:paraId="1C3C7F41" w14:textId="77777777" w:rsidR="00FA7FD8" w:rsidRDefault="00672A3E">
      <w:pPr>
        <w:pStyle w:val="a4"/>
        <w:numPr>
          <w:ilvl w:val="0"/>
          <w:numId w:val="1"/>
        </w:numPr>
        <w:tabs>
          <w:tab w:val="left" w:pos="1156"/>
        </w:tabs>
        <w:spacing w:before="184"/>
        <w:ind w:left="1156" w:hanging="162"/>
        <w:rPr>
          <w:sz w:val="28"/>
        </w:rPr>
      </w:pPr>
      <w:r>
        <w:rPr>
          <w:spacing w:val="-2"/>
          <w:sz w:val="28"/>
        </w:rPr>
        <w:t>цветники;</w:t>
      </w:r>
    </w:p>
    <w:p w14:paraId="57EA9237" w14:textId="77777777" w:rsidR="00FA7FD8" w:rsidRDefault="00672A3E">
      <w:pPr>
        <w:pStyle w:val="a3"/>
        <w:spacing w:before="189" w:line="259" w:lineRule="auto"/>
        <w:ind w:right="230" w:firstLine="139"/>
      </w:pPr>
      <w:r>
        <w:t xml:space="preserve">В ДОУ имеется техническое оснащение (1 ноутбук, 1 мультимедийная установка). Это позволяет: педагогу мотивировать детей к деятельности через анимацию, видео, </w:t>
      </w:r>
      <w:proofErr w:type="spellStart"/>
      <w:r>
        <w:t>аудиоряд</w:t>
      </w:r>
      <w:proofErr w:type="spellEnd"/>
      <w:r>
        <w:t>; демонстрировать на экране монитора, либо</w:t>
      </w:r>
      <w:r>
        <w:rPr>
          <w:spacing w:val="-5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мультимедиа</w:t>
      </w:r>
      <w:r>
        <w:rPr>
          <w:spacing w:val="-6"/>
        </w:rPr>
        <w:t xml:space="preserve"> </w:t>
      </w:r>
      <w:r>
        <w:t>тематическую</w:t>
      </w:r>
      <w:r>
        <w:rPr>
          <w:spacing w:val="-6"/>
        </w:rPr>
        <w:t xml:space="preserve"> </w:t>
      </w:r>
      <w:r>
        <w:t>презентацию,</w:t>
      </w:r>
      <w:r>
        <w:rPr>
          <w:spacing w:val="-7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игровое</w:t>
      </w:r>
      <w:r>
        <w:rPr>
          <w:spacing w:val="-6"/>
        </w:rPr>
        <w:t xml:space="preserve"> </w:t>
      </w:r>
      <w:r>
        <w:t>средство; иметь в ОО единое информационно-развивающее пространство. Все электронные образовательные средства доступны педагогу ДОУ и</w:t>
      </w:r>
    </w:p>
    <w:p w14:paraId="5CF82B42" w14:textId="77777777" w:rsidR="00FA7FD8" w:rsidRDefault="00672A3E">
      <w:pPr>
        <w:pStyle w:val="a3"/>
        <w:spacing w:line="319" w:lineRule="exact"/>
      </w:pPr>
      <w:r>
        <w:t>систематически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использоваться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rPr>
          <w:spacing w:val="-5"/>
        </w:rPr>
        <w:t>(в</w:t>
      </w:r>
    </w:p>
    <w:p w14:paraId="37A076AB" w14:textId="77777777" w:rsidR="00FA7FD8" w:rsidRDefault="00672A3E">
      <w:pPr>
        <w:pStyle w:val="a3"/>
        <w:spacing w:before="26" w:line="259" w:lineRule="auto"/>
      </w:pP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пока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решена</w:t>
      </w:r>
      <w:r>
        <w:rPr>
          <w:spacing w:val="-4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локальную</w:t>
      </w:r>
      <w:r>
        <w:rPr>
          <w:spacing w:val="-5"/>
        </w:rPr>
        <w:t xml:space="preserve"> </w:t>
      </w:r>
      <w:r>
        <w:t xml:space="preserve">сеть, поддерживать активное взаимодействие с внешним миром позволяет сайт </w:t>
      </w:r>
      <w:r>
        <w:rPr>
          <w:spacing w:val="-2"/>
        </w:rPr>
        <w:t>ДОУ).</w:t>
      </w:r>
    </w:p>
    <w:p w14:paraId="21F542FB" w14:textId="77777777" w:rsidR="00FA7FD8" w:rsidRDefault="00672A3E">
      <w:pPr>
        <w:pStyle w:val="a3"/>
        <w:spacing w:before="160" w:line="259" w:lineRule="auto"/>
        <w:ind w:firstLine="139"/>
      </w:pPr>
      <w:r>
        <w:t>Организованная в ДОУ предметно-развивающая среда инициирует познавательную и творческую активность детей,</w:t>
      </w:r>
      <w:r>
        <w:rPr>
          <w:spacing w:val="40"/>
        </w:rPr>
        <w:t xml:space="preserve"> </w:t>
      </w:r>
      <w:r>
        <w:t>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возможностям</w:t>
      </w:r>
      <w:r>
        <w:rPr>
          <w:spacing w:val="-6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гармоничное отношение ребенка с окружающим миром.</w:t>
      </w:r>
    </w:p>
    <w:p w14:paraId="59176E40" w14:textId="77777777" w:rsidR="00FA7FD8" w:rsidRDefault="00672A3E">
      <w:pPr>
        <w:pStyle w:val="a3"/>
        <w:spacing w:before="158" w:line="256" w:lineRule="auto"/>
      </w:pPr>
      <w:r>
        <w:rPr>
          <w:b/>
        </w:rPr>
        <w:t>Библиотека</w:t>
      </w:r>
      <w:r>
        <w:rPr>
          <w:b/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литературой</w:t>
      </w:r>
      <w:r>
        <w:rPr>
          <w:spacing w:val="-8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групповом</w:t>
      </w:r>
      <w:r>
        <w:rPr>
          <w:spacing w:val="-5"/>
        </w:rPr>
        <w:t xml:space="preserve"> </w:t>
      </w:r>
      <w:r>
        <w:t xml:space="preserve">помещении </w:t>
      </w:r>
      <w:r>
        <w:rPr>
          <w:spacing w:val="-4"/>
        </w:rPr>
        <w:t>ДОУ.</w:t>
      </w:r>
    </w:p>
    <w:p w14:paraId="72ED69A2" w14:textId="2EEC558C" w:rsidR="00FA7FD8" w:rsidRDefault="00672A3E">
      <w:pPr>
        <w:spacing w:before="168" w:line="256" w:lineRule="auto"/>
        <w:ind w:left="994" w:right="479"/>
        <w:rPr>
          <w:sz w:val="28"/>
        </w:rPr>
      </w:pPr>
      <w:r>
        <w:rPr>
          <w:b/>
          <w:sz w:val="28"/>
        </w:rPr>
        <w:t>Спортивные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в зале ДОУ и на участке ДОУ.</w:t>
      </w:r>
    </w:p>
    <w:p w14:paraId="78AD2CBF" w14:textId="77777777" w:rsidR="00FA7FD8" w:rsidRDefault="00672A3E" w:rsidP="00672A3E">
      <w:pPr>
        <w:pStyle w:val="a3"/>
        <w:spacing w:before="165" w:line="259" w:lineRule="auto"/>
        <w:ind w:left="0"/>
      </w:pPr>
      <w:r>
        <w:t xml:space="preserve">                                                                                                                                                                        </w:t>
      </w:r>
      <w:r>
        <w:lastRenderedPageBreak/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организовано</w:t>
      </w:r>
      <w:r>
        <w:rPr>
          <w:spacing w:val="-4"/>
        </w:rPr>
        <w:t xml:space="preserve"> </w:t>
      </w:r>
      <w:r>
        <w:t>сбалансированное</w:t>
      </w:r>
      <w:r>
        <w:rPr>
          <w:spacing w:val="-5"/>
        </w:rPr>
        <w:t xml:space="preserve"> </w:t>
      </w:r>
      <w:r>
        <w:t>4-х</w:t>
      </w:r>
      <w:r>
        <w:rPr>
          <w:spacing w:val="-7"/>
        </w:rPr>
        <w:t xml:space="preserve"> </w:t>
      </w:r>
      <w:r>
        <w:t>разовое</w:t>
      </w:r>
      <w:r>
        <w:rPr>
          <w:spacing w:val="-7"/>
        </w:rPr>
        <w:t xml:space="preserve"> </w:t>
      </w:r>
      <w:r>
        <w:t>питание (завтрак, второй завтрак, обед и полдник). Условия питания детей- каждый ребенок снабжен необходимым индивидуальным набором посуды, индивидуальное место за столом, соответствующее росту ребенка</w:t>
      </w:r>
    </w:p>
    <w:p w14:paraId="135B6CAC" w14:textId="77777777" w:rsidR="00672A3E" w:rsidRDefault="00672A3E" w:rsidP="00672A3E">
      <w:pPr>
        <w:pStyle w:val="a3"/>
        <w:spacing w:before="165" w:line="259" w:lineRule="auto"/>
        <w:ind w:left="0"/>
      </w:pPr>
    </w:p>
    <w:p w14:paraId="12B83405" w14:textId="77777777" w:rsidR="00672A3E" w:rsidRDefault="00672A3E" w:rsidP="00672A3E">
      <w:pPr>
        <w:pStyle w:val="a3"/>
        <w:spacing w:before="67" w:line="256" w:lineRule="auto"/>
        <w:ind w:left="0"/>
      </w:pPr>
      <w:r>
        <w:t>ДОУ снабжено пожарной сигнализацией, речевым оповещением, кнопкой тревожной</w:t>
      </w:r>
      <w:r>
        <w:rPr>
          <w:spacing w:val="-6"/>
        </w:rPr>
        <w:t xml:space="preserve"> </w:t>
      </w:r>
      <w:r>
        <w:t>сигнализации,</w:t>
      </w:r>
      <w:r>
        <w:rPr>
          <w:spacing w:val="-7"/>
        </w:rPr>
        <w:t xml:space="preserve"> </w:t>
      </w:r>
      <w:r>
        <w:t>ручным</w:t>
      </w:r>
      <w:r>
        <w:rPr>
          <w:spacing w:val="-6"/>
        </w:rPr>
        <w:t xml:space="preserve"> </w:t>
      </w:r>
      <w:r>
        <w:t>металлодетектором,</w:t>
      </w:r>
      <w:r>
        <w:rPr>
          <w:spacing w:val="40"/>
        </w:rPr>
        <w:t xml:space="preserve"> </w:t>
      </w:r>
      <w:r>
        <w:t>видеонаблюдением.</w:t>
      </w:r>
    </w:p>
    <w:p w14:paraId="3FB05B7D" w14:textId="77777777" w:rsidR="00672A3E" w:rsidRDefault="00672A3E" w:rsidP="00672A3E">
      <w:pPr>
        <w:pStyle w:val="a3"/>
        <w:spacing w:before="166"/>
      </w:pPr>
      <w:r>
        <w:t>Имеется</w:t>
      </w:r>
      <w:r>
        <w:rPr>
          <w:spacing w:val="-8"/>
        </w:rPr>
        <w:t xml:space="preserve"> </w:t>
      </w:r>
      <w:r>
        <w:t>паспорт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rPr>
          <w:spacing w:val="-2"/>
        </w:rPr>
        <w:t>учреждения.</w:t>
      </w:r>
    </w:p>
    <w:p w14:paraId="6BB2A2AC" w14:textId="77777777" w:rsidR="00672A3E" w:rsidRDefault="00672A3E" w:rsidP="00672A3E">
      <w:pPr>
        <w:pStyle w:val="a3"/>
        <w:spacing w:before="187" w:line="259" w:lineRule="auto"/>
      </w:pP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следующие мероприятия: ведение календаря профилактических прививок, осмотр дошкольников на энтеробиоз, регулярный осмотр воспитанников на</w:t>
      </w:r>
    </w:p>
    <w:p w14:paraId="3F179FA3" w14:textId="77777777" w:rsidR="00672A3E" w:rsidRDefault="00672A3E" w:rsidP="00672A3E">
      <w:pPr>
        <w:pStyle w:val="a3"/>
        <w:spacing w:line="259" w:lineRule="auto"/>
        <w:ind w:right="348"/>
      </w:pPr>
      <w:r>
        <w:t xml:space="preserve">педикулез, измерение антропометрических данных, работа </w:t>
      </w:r>
      <w:proofErr w:type="spellStart"/>
      <w:r>
        <w:t>бракеражной</w:t>
      </w:r>
      <w:proofErr w:type="spellEnd"/>
      <w:r>
        <w:t xml:space="preserve"> комиссии, системная работа по профилактике и предупреждению травматизма</w:t>
      </w:r>
      <w:r>
        <w:rPr>
          <w:spacing w:val="-5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 xml:space="preserve">и соблюдения режимных моментов. </w:t>
      </w:r>
      <w:proofErr w:type="spellStart"/>
      <w:r>
        <w:t>Рециркуляторы</w:t>
      </w:r>
      <w:proofErr w:type="spellEnd"/>
      <w:r>
        <w:t xml:space="preserve"> для очистки и </w:t>
      </w:r>
      <w:proofErr w:type="spellStart"/>
      <w:r>
        <w:t>оббезораживания</w:t>
      </w:r>
      <w:proofErr w:type="spellEnd"/>
      <w:r>
        <w:t xml:space="preserve"> воздуха.</w:t>
      </w:r>
    </w:p>
    <w:p w14:paraId="08541380" w14:textId="77777777" w:rsidR="00672A3E" w:rsidRDefault="00672A3E" w:rsidP="00672A3E">
      <w:pPr>
        <w:pStyle w:val="a3"/>
        <w:spacing w:before="289"/>
        <w:ind w:left="0"/>
      </w:pPr>
    </w:p>
    <w:p w14:paraId="1C7CBC77" w14:textId="77777777" w:rsidR="00672A3E" w:rsidRDefault="00672A3E" w:rsidP="00672A3E">
      <w:pPr>
        <w:pStyle w:val="1"/>
        <w:numPr>
          <w:ilvl w:val="1"/>
          <w:numId w:val="1"/>
        </w:numPr>
        <w:tabs>
          <w:tab w:val="left" w:pos="1713"/>
        </w:tabs>
        <w:ind w:left="1713"/>
        <w:rPr>
          <w:rFonts w:ascii="Symbol" w:hAnsi="Symbol"/>
          <w:b w:val="0"/>
        </w:rPr>
      </w:pPr>
      <w:r>
        <w:t>О</w:t>
      </w:r>
      <w:r>
        <w:rPr>
          <w:spacing w:val="-5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14:paraId="7856E616" w14:textId="77777777" w:rsidR="00672A3E" w:rsidRDefault="00672A3E" w:rsidP="00672A3E">
      <w:pPr>
        <w:pStyle w:val="a3"/>
        <w:spacing w:before="263"/>
        <w:ind w:left="1702" w:right="374"/>
        <w:jc w:val="both"/>
      </w:pPr>
      <w:r>
        <w:t>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МБДОУ «Колокольчик»</w:t>
      </w:r>
      <w:r>
        <w:rPr>
          <w:spacing w:val="40"/>
        </w:rPr>
        <w:t xml:space="preserve"> </w:t>
      </w:r>
      <w:r>
        <w:t>установлен порядок организации питания детей, который разработан в соответствии с действующими натуральными нормами питания, нормативными</w:t>
      </w:r>
      <w:r>
        <w:rPr>
          <w:spacing w:val="-18"/>
        </w:rPr>
        <w:t xml:space="preserve"> </w:t>
      </w:r>
      <w:r>
        <w:t>актами</w:t>
      </w:r>
      <w:r>
        <w:rPr>
          <w:spacing w:val="-17"/>
        </w:rPr>
        <w:t xml:space="preserve"> </w:t>
      </w:r>
      <w:r>
        <w:t>РФ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питания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дошкольного возраста, требованиями законодательства в сфере санитарного благополучия населения.</w:t>
      </w:r>
    </w:p>
    <w:p w14:paraId="38C5D76C" w14:textId="77777777" w:rsidR="00672A3E" w:rsidRDefault="00672A3E" w:rsidP="00672A3E">
      <w:pPr>
        <w:pStyle w:val="a3"/>
        <w:spacing w:before="2"/>
        <w:ind w:left="1702" w:right="109" w:firstLine="708"/>
        <w:jc w:val="both"/>
      </w:pPr>
      <w:r>
        <w:t>Для обеспечения преемственности питания родителей информируют об ассортименте питания ребенка, вывешивая меню на входе в учреждение, с указанием полного наименования и веса блюд.</w:t>
      </w:r>
    </w:p>
    <w:p w14:paraId="18E626C6" w14:textId="77777777" w:rsidR="00672A3E" w:rsidRDefault="00672A3E" w:rsidP="00672A3E">
      <w:pPr>
        <w:pStyle w:val="a3"/>
        <w:spacing w:before="3"/>
        <w:ind w:left="0"/>
      </w:pPr>
    </w:p>
    <w:p w14:paraId="506A39EB" w14:textId="77777777" w:rsidR="00672A3E" w:rsidRDefault="00672A3E" w:rsidP="00672A3E">
      <w:pPr>
        <w:pStyle w:val="1"/>
        <w:spacing w:after="5"/>
        <w:ind w:left="1421" w:firstLine="0"/>
      </w:pPr>
      <w:r>
        <w:t>В</w:t>
      </w:r>
      <w:r>
        <w:rPr>
          <w:spacing w:val="-5"/>
        </w:rPr>
        <w:t xml:space="preserve"> </w:t>
      </w:r>
      <w:r>
        <w:t>пищеблоке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складском</w:t>
      </w:r>
      <w:r>
        <w:rPr>
          <w:spacing w:val="-5"/>
        </w:rPr>
        <w:t xml:space="preserve"> </w:t>
      </w:r>
      <w:r>
        <w:t>помещении</w:t>
      </w:r>
      <w:r>
        <w:rPr>
          <w:spacing w:val="-6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 xml:space="preserve">следующее </w:t>
      </w:r>
      <w:r>
        <w:rPr>
          <w:spacing w:val="-2"/>
        </w:rPr>
        <w:t>оборудование:</w:t>
      </w: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3"/>
        <w:gridCol w:w="2031"/>
        <w:gridCol w:w="1618"/>
      </w:tblGrid>
      <w:tr w:rsidR="00672A3E" w14:paraId="7334B739" w14:textId="77777777" w:rsidTr="00F415D3">
        <w:trPr>
          <w:trHeight w:val="321"/>
        </w:trPr>
        <w:tc>
          <w:tcPr>
            <w:tcW w:w="5163" w:type="dxa"/>
          </w:tcPr>
          <w:p w14:paraId="163CCADC" w14:textId="77777777" w:rsidR="00672A3E" w:rsidRDefault="00672A3E" w:rsidP="00F415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оборудования</w:t>
            </w:r>
          </w:p>
        </w:tc>
        <w:tc>
          <w:tcPr>
            <w:tcW w:w="2031" w:type="dxa"/>
          </w:tcPr>
          <w:p w14:paraId="353F0F46" w14:textId="77777777" w:rsidR="00672A3E" w:rsidRDefault="00672A3E" w:rsidP="00F415D3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Марка</w:t>
            </w:r>
          </w:p>
        </w:tc>
        <w:tc>
          <w:tcPr>
            <w:tcW w:w="1618" w:type="dxa"/>
          </w:tcPr>
          <w:p w14:paraId="4F39B07E" w14:textId="77777777" w:rsidR="00672A3E" w:rsidRDefault="00672A3E" w:rsidP="00F415D3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672A3E" w14:paraId="4B2964F5" w14:textId="77777777" w:rsidTr="00F415D3">
        <w:trPr>
          <w:trHeight w:val="321"/>
        </w:trPr>
        <w:tc>
          <w:tcPr>
            <w:tcW w:w="5163" w:type="dxa"/>
          </w:tcPr>
          <w:p w14:paraId="486603A9" w14:textId="77777777" w:rsidR="00672A3E" w:rsidRDefault="00672A3E" w:rsidP="00F415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электрическая</w:t>
            </w:r>
          </w:p>
        </w:tc>
        <w:tc>
          <w:tcPr>
            <w:tcW w:w="2031" w:type="dxa"/>
          </w:tcPr>
          <w:p w14:paraId="0CA75146" w14:textId="77777777" w:rsidR="00672A3E" w:rsidRDefault="00672A3E" w:rsidP="00F415D3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GEFEST</w:t>
            </w:r>
          </w:p>
        </w:tc>
        <w:tc>
          <w:tcPr>
            <w:tcW w:w="1618" w:type="dxa"/>
          </w:tcPr>
          <w:p w14:paraId="09E5ACF8" w14:textId="77777777" w:rsidR="00672A3E" w:rsidRDefault="00672A3E" w:rsidP="00F415D3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72A3E" w14:paraId="3AE00CFB" w14:textId="77777777" w:rsidTr="00F415D3">
        <w:trPr>
          <w:trHeight w:val="163"/>
        </w:trPr>
        <w:tc>
          <w:tcPr>
            <w:tcW w:w="5163" w:type="dxa"/>
          </w:tcPr>
          <w:p w14:paraId="0E12F40F" w14:textId="77777777" w:rsidR="00672A3E" w:rsidRDefault="00672A3E" w:rsidP="00F415D3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Холодильник</w:t>
            </w:r>
          </w:p>
        </w:tc>
        <w:tc>
          <w:tcPr>
            <w:tcW w:w="2031" w:type="dxa"/>
          </w:tcPr>
          <w:p w14:paraId="082989E4" w14:textId="77777777" w:rsidR="00672A3E" w:rsidRDefault="00672A3E" w:rsidP="00F415D3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POZIS</w:t>
            </w:r>
          </w:p>
        </w:tc>
        <w:tc>
          <w:tcPr>
            <w:tcW w:w="1618" w:type="dxa"/>
          </w:tcPr>
          <w:p w14:paraId="3C9BAA46" w14:textId="77777777" w:rsidR="00672A3E" w:rsidRDefault="00672A3E" w:rsidP="00F415D3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72A3E" w14:paraId="5F89BA83" w14:textId="77777777" w:rsidTr="00F415D3">
        <w:trPr>
          <w:trHeight w:val="321"/>
        </w:trPr>
        <w:tc>
          <w:tcPr>
            <w:tcW w:w="5163" w:type="dxa"/>
          </w:tcPr>
          <w:p w14:paraId="405ED2F3" w14:textId="77777777" w:rsidR="00672A3E" w:rsidRDefault="00672A3E" w:rsidP="00F415D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Морозильник</w:t>
            </w:r>
          </w:p>
        </w:tc>
        <w:tc>
          <w:tcPr>
            <w:tcW w:w="2031" w:type="dxa"/>
          </w:tcPr>
          <w:p w14:paraId="10CF7EFC" w14:textId="77777777" w:rsidR="00672A3E" w:rsidRDefault="00672A3E" w:rsidP="00F415D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POZIS</w:t>
            </w:r>
          </w:p>
        </w:tc>
        <w:tc>
          <w:tcPr>
            <w:tcW w:w="1618" w:type="dxa"/>
          </w:tcPr>
          <w:p w14:paraId="034740B3" w14:textId="77777777" w:rsidR="00672A3E" w:rsidRDefault="00672A3E" w:rsidP="00F415D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72A3E" w14:paraId="5137A668" w14:textId="77777777" w:rsidTr="00F415D3">
        <w:trPr>
          <w:trHeight w:val="323"/>
        </w:trPr>
        <w:tc>
          <w:tcPr>
            <w:tcW w:w="5163" w:type="dxa"/>
          </w:tcPr>
          <w:p w14:paraId="41C5293B" w14:textId="77777777" w:rsidR="00672A3E" w:rsidRDefault="00672A3E" w:rsidP="00F415D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Мясорубка</w:t>
            </w:r>
          </w:p>
        </w:tc>
        <w:tc>
          <w:tcPr>
            <w:tcW w:w="2031" w:type="dxa"/>
          </w:tcPr>
          <w:p w14:paraId="43CB8DA8" w14:textId="77777777" w:rsidR="00672A3E" w:rsidRDefault="00672A3E" w:rsidP="00F415D3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AКСИОН</w:t>
            </w:r>
          </w:p>
        </w:tc>
        <w:tc>
          <w:tcPr>
            <w:tcW w:w="1618" w:type="dxa"/>
          </w:tcPr>
          <w:p w14:paraId="73063BF9" w14:textId="77777777" w:rsidR="00672A3E" w:rsidRDefault="00672A3E" w:rsidP="00F415D3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5EF7D3CC" w14:textId="77777777" w:rsidR="00672A3E" w:rsidRDefault="00672A3E" w:rsidP="00672A3E">
      <w:pPr>
        <w:pStyle w:val="a3"/>
        <w:ind w:left="0"/>
        <w:rPr>
          <w:b/>
        </w:rPr>
      </w:pPr>
    </w:p>
    <w:p w14:paraId="59D98937" w14:textId="269A9539" w:rsidR="00672A3E" w:rsidRDefault="00672A3E" w:rsidP="00672A3E">
      <w:pPr>
        <w:pStyle w:val="a3"/>
        <w:spacing w:before="165" w:line="259" w:lineRule="auto"/>
        <w:ind w:left="0"/>
        <w:sectPr w:rsidR="00672A3E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p w14:paraId="7FF98EFA" w14:textId="77777777" w:rsidR="00FA7FD8" w:rsidRDefault="00FA7FD8">
      <w:pPr>
        <w:pStyle w:val="a3"/>
        <w:spacing w:before="167"/>
        <w:ind w:left="0"/>
        <w:rPr>
          <w:b/>
        </w:rPr>
      </w:pPr>
    </w:p>
    <w:p w14:paraId="23EF059B" w14:textId="77777777" w:rsidR="00FA7FD8" w:rsidRDefault="00672A3E">
      <w:pPr>
        <w:pStyle w:val="a4"/>
        <w:numPr>
          <w:ilvl w:val="1"/>
          <w:numId w:val="1"/>
        </w:numPr>
        <w:tabs>
          <w:tab w:val="left" w:pos="1713"/>
          <w:tab w:val="left" w:pos="2176"/>
          <w:tab w:val="left" w:pos="3390"/>
          <w:tab w:val="left" w:pos="3796"/>
          <w:tab w:val="left" w:pos="6378"/>
          <w:tab w:val="left" w:pos="7815"/>
          <w:tab w:val="left" w:pos="8220"/>
        </w:tabs>
        <w:spacing w:line="204" w:lineRule="auto"/>
        <w:ind w:left="1713" w:right="101"/>
        <w:rPr>
          <w:rFonts w:ascii="Symbol" w:hAnsi="Symbol"/>
          <w:sz w:val="28"/>
        </w:rPr>
      </w:pPr>
      <w:r>
        <w:rPr>
          <w:b/>
          <w:spacing w:val="-10"/>
          <w:sz w:val="28"/>
        </w:rPr>
        <w:t>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доступе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информационным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системам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информационно- </w:t>
      </w:r>
      <w:r>
        <w:rPr>
          <w:b/>
          <w:sz w:val="28"/>
        </w:rPr>
        <w:t>телекоммуникационным сетям</w:t>
      </w:r>
    </w:p>
    <w:p w14:paraId="23B6DDA8" w14:textId="77777777" w:rsidR="00FA7FD8" w:rsidRDefault="00FA7FD8">
      <w:pPr>
        <w:pStyle w:val="a3"/>
        <w:spacing w:before="101"/>
        <w:ind w:left="0"/>
        <w:rPr>
          <w:b/>
        </w:rPr>
      </w:pPr>
    </w:p>
    <w:p w14:paraId="39624169" w14:textId="46140A72" w:rsidR="00FA7FD8" w:rsidRDefault="00672A3E">
      <w:pPr>
        <w:pStyle w:val="a3"/>
        <w:tabs>
          <w:tab w:val="left" w:pos="3713"/>
          <w:tab w:val="left" w:pos="4256"/>
          <w:tab w:val="left" w:pos="5813"/>
          <w:tab w:val="left" w:pos="7986"/>
          <w:tab w:val="left" w:pos="9018"/>
        </w:tabs>
        <w:ind w:left="1702" w:right="106"/>
      </w:pPr>
      <w:r>
        <w:rPr>
          <w:color w:val="28292A"/>
        </w:rPr>
        <w:t>В МБДОУ «</w:t>
      </w:r>
      <w:r w:rsidR="00F67F9D">
        <w:rPr>
          <w:color w:val="28292A"/>
        </w:rPr>
        <w:t>Колокольчик</w:t>
      </w:r>
      <w:r>
        <w:rPr>
          <w:color w:val="28292A"/>
        </w:rPr>
        <w:t>»</w:t>
      </w:r>
      <w:r w:rsidR="00F67F9D">
        <w:rPr>
          <w:color w:val="28292A"/>
        </w:rPr>
        <w:t xml:space="preserve"> </w:t>
      </w:r>
      <w:r>
        <w:rPr>
          <w:color w:val="28292A"/>
        </w:rPr>
        <w:t>создано</w:t>
      </w:r>
      <w:r>
        <w:rPr>
          <w:color w:val="28292A"/>
          <w:spacing w:val="-10"/>
        </w:rPr>
        <w:t xml:space="preserve"> </w:t>
      </w:r>
      <w:r>
        <w:rPr>
          <w:color w:val="28292A"/>
        </w:rPr>
        <w:t>единое</w:t>
      </w:r>
      <w:r>
        <w:rPr>
          <w:color w:val="28292A"/>
          <w:spacing w:val="-10"/>
        </w:rPr>
        <w:t xml:space="preserve"> </w:t>
      </w:r>
      <w:r>
        <w:rPr>
          <w:color w:val="28292A"/>
        </w:rPr>
        <w:t>информационное</w:t>
      </w:r>
      <w:r>
        <w:rPr>
          <w:color w:val="28292A"/>
          <w:spacing w:val="-10"/>
        </w:rPr>
        <w:t xml:space="preserve"> </w:t>
      </w:r>
      <w:r>
        <w:rPr>
          <w:color w:val="28292A"/>
        </w:rPr>
        <w:t>пространство</w:t>
      </w:r>
      <w:r>
        <w:rPr>
          <w:color w:val="28292A"/>
          <w:spacing w:val="-10"/>
        </w:rPr>
        <w:t xml:space="preserve"> </w:t>
      </w:r>
      <w:r>
        <w:rPr>
          <w:color w:val="28292A"/>
        </w:rPr>
        <w:t xml:space="preserve">для </w:t>
      </w:r>
      <w:r>
        <w:rPr>
          <w:color w:val="28292A"/>
          <w:spacing w:val="-2"/>
        </w:rPr>
        <w:t>обеспечения</w:t>
      </w:r>
      <w:r>
        <w:rPr>
          <w:color w:val="28292A"/>
        </w:rPr>
        <w:tab/>
      </w:r>
      <w:r>
        <w:rPr>
          <w:color w:val="28292A"/>
          <w:spacing w:val="-2"/>
        </w:rPr>
        <w:t>эффективной</w:t>
      </w:r>
      <w:r>
        <w:rPr>
          <w:color w:val="28292A"/>
        </w:rPr>
        <w:tab/>
      </w:r>
      <w:r>
        <w:rPr>
          <w:color w:val="28292A"/>
          <w:spacing w:val="-2"/>
        </w:rPr>
        <w:t>социализации</w:t>
      </w:r>
      <w:r>
        <w:rPr>
          <w:color w:val="28292A"/>
        </w:rPr>
        <w:tab/>
      </w:r>
      <w:r>
        <w:rPr>
          <w:color w:val="28292A"/>
          <w:spacing w:val="-4"/>
        </w:rPr>
        <w:t>всех</w:t>
      </w:r>
      <w:r>
        <w:rPr>
          <w:color w:val="28292A"/>
        </w:rPr>
        <w:tab/>
      </w:r>
      <w:r>
        <w:rPr>
          <w:color w:val="28292A"/>
          <w:spacing w:val="-2"/>
        </w:rPr>
        <w:t>участников</w:t>
      </w:r>
    </w:p>
    <w:p w14:paraId="283801F0" w14:textId="77777777" w:rsidR="00FA7FD8" w:rsidRDefault="00FA7FD8" w:rsidP="00672A3E">
      <w:pPr>
        <w:pStyle w:val="a3"/>
        <w:ind w:left="0"/>
      </w:pPr>
    </w:p>
    <w:p w14:paraId="62D99E81" w14:textId="77777777" w:rsidR="00672A3E" w:rsidRDefault="00672A3E" w:rsidP="00672A3E">
      <w:pPr>
        <w:pStyle w:val="a3"/>
        <w:ind w:left="0"/>
      </w:pPr>
    </w:p>
    <w:p w14:paraId="56CA99C0" w14:textId="771608C5" w:rsidR="00672A3E" w:rsidRDefault="00672A3E" w:rsidP="00672A3E">
      <w:pPr>
        <w:pStyle w:val="a3"/>
        <w:spacing w:before="67" w:line="242" w:lineRule="auto"/>
        <w:ind w:left="0" w:right="107"/>
        <w:jc w:val="both"/>
      </w:pPr>
      <w:r>
        <w:rPr>
          <w:color w:val="28292A"/>
        </w:rPr>
        <w:t xml:space="preserve">                         воспитательно-образовательного</w:t>
      </w:r>
      <w:r>
        <w:rPr>
          <w:color w:val="28292A"/>
          <w:spacing w:val="-18"/>
        </w:rPr>
        <w:t xml:space="preserve"> </w:t>
      </w:r>
      <w:r>
        <w:rPr>
          <w:color w:val="28292A"/>
        </w:rPr>
        <w:t>процесса</w:t>
      </w:r>
      <w:r>
        <w:rPr>
          <w:color w:val="28292A"/>
          <w:spacing w:val="-17"/>
        </w:rPr>
        <w:t xml:space="preserve"> </w:t>
      </w:r>
      <w:r>
        <w:rPr>
          <w:color w:val="28292A"/>
        </w:rPr>
        <w:t>в</w:t>
      </w:r>
      <w:r>
        <w:rPr>
          <w:color w:val="28292A"/>
          <w:spacing w:val="-18"/>
        </w:rPr>
        <w:t xml:space="preserve"> </w:t>
      </w:r>
      <w:r>
        <w:rPr>
          <w:color w:val="28292A"/>
        </w:rPr>
        <w:t>условиях</w:t>
      </w:r>
      <w:r>
        <w:rPr>
          <w:color w:val="28292A"/>
          <w:spacing w:val="-17"/>
        </w:rPr>
        <w:t xml:space="preserve">                                                    </w:t>
      </w:r>
      <w:r>
        <w:rPr>
          <w:color w:val="28292A"/>
        </w:rPr>
        <w:t xml:space="preserve">информационного </w:t>
      </w:r>
      <w:r>
        <w:rPr>
          <w:color w:val="28292A"/>
          <w:spacing w:val="-2"/>
        </w:rPr>
        <w:t>общества.</w:t>
      </w:r>
    </w:p>
    <w:p w14:paraId="35793F14" w14:textId="77777777" w:rsidR="00672A3E" w:rsidRDefault="00672A3E" w:rsidP="00672A3E">
      <w:pPr>
        <w:pStyle w:val="a3"/>
        <w:spacing w:before="145" w:line="322" w:lineRule="exact"/>
        <w:ind w:left="1702"/>
        <w:jc w:val="both"/>
      </w:pPr>
      <w:r>
        <w:rPr>
          <w:color w:val="28292A"/>
        </w:rPr>
        <w:t>Информационная</w:t>
      </w:r>
      <w:r>
        <w:rPr>
          <w:color w:val="28292A"/>
          <w:spacing w:val="-4"/>
        </w:rPr>
        <w:t xml:space="preserve"> </w:t>
      </w:r>
      <w:r>
        <w:rPr>
          <w:color w:val="28292A"/>
        </w:rPr>
        <w:t>база</w:t>
      </w:r>
      <w:r>
        <w:rPr>
          <w:color w:val="28292A"/>
          <w:spacing w:val="-5"/>
        </w:rPr>
        <w:t xml:space="preserve"> </w:t>
      </w:r>
      <w:r>
        <w:rPr>
          <w:color w:val="28292A"/>
        </w:rPr>
        <w:t>МБДОУ</w:t>
      </w:r>
      <w:r>
        <w:rPr>
          <w:color w:val="28292A"/>
          <w:spacing w:val="62"/>
        </w:rPr>
        <w:t xml:space="preserve"> </w:t>
      </w:r>
      <w:r>
        <w:rPr>
          <w:color w:val="28292A"/>
          <w:spacing w:val="-2"/>
        </w:rPr>
        <w:t>оснащена:</w:t>
      </w:r>
    </w:p>
    <w:p w14:paraId="0775C46D" w14:textId="77777777" w:rsidR="00672A3E" w:rsidRDefault="00672A3E" w:rsidP="00672A3E">
      <w:pPr>
        <w:pStyle w:val="a4"/>
        <w:numPr>
          <w:ilvl w:val="1"/>
          <w:numId w:val="1"/>
        </w:numPr>
        <w:tabs>
          <w:tab w:val="left" w:pos="1701"/>
        </w:tabs>
        <w:ind w:left="1701" w:hanging="359"/>
        <w:jc w:val="both"/>
        <w:rPr>
          <w:rFonts w:ascii="Symbol" w:hAnsi="Symbol"/>
          <w:color w:val="28292A"/>
          <w:sz w:val="20"/>
        </w:rPr>
      </w:pPr>
      <w:r>
        <w:rPr>
          <w:color w:val="28292A"/>
          <w:sz w:val="28"/>
        </w:rPr>
        <w:t>электронной</w:t>
      </w:r>
      <w:r>
        <w:rPr>
          <w:color w:val="28292A"/>
          <w:spacing w:val="-8"/>
          <w:sz w:val="28"/>
        </w:rPr>
        <w:t xml:space="preserve"> </w:t>
      </w:r>
      <w:r>
        <w:rPr>
          <w:color w:val="28292A"/>
          <w:spacing w:val="-2"/>
          <w:sz w:val="28"/>
        </w:rPr>
        <w:t>почтой;</w:t>
      </w:r>
    </w:p>
    <w:p w14:paraId="4BFD3B20" w14:textId="77777777" w:rsidR="00672A3E" w:rsidRDefault="00672A3E" w:rsidP="00672A3E">
      <w:pPr>
        <w:pStyle w:val="a4"/>
        <w:numPr>
          <w:ilvl w:val="1"/>
          <w:numId w:val="1"/>
        </w:numPr>
        <w:tabs>
          <w:tab w:val="left" w:pos="1701"/>
        </w:tabs>
        <w:spacing w:before="1" w:line="321" w:lineRule="exact"/>
        <w:ind w:left="1701" w:hanging="359"/>
        <w:jc w:val="both"/>
        <w:rPr>
          <w:rFonts w:ascii="Symbol" w:hAnsi="Symbol"/>
          <w:color w:val="28292A"/>
          <w:sz w:val="20"/>
        </w:rPr>
      </w:pPr>
      <w:r>
        <w:rPr>
          <w:color w:val="28292A"/>
          <w:sz w:val="28"/>
        </w:rPr>
        <w:t>выходом</w:t>
      </w:r>
      <w:r>
        <w:rPr>
          <w:color w:val="28292A"/>
          <w:spacing w:val="-1"/>
          <w:sz w:val="28"/>
        </w:rPr>
        <w:t xml:space="preserve"> </w:t>
      </w:r>
      <w:r>
        <w:rPr>
          <w:color w:val="28292A"/>
          <w:sz w:val="28"/>
        </w:rPr>
        <w:t>в</w:t>
      </w:r>
      <w:r>
        <w:rPr>
          <w:color w:val="28292A"/>
          <w:spacing w:val="-2"/>
          <w:sz w:val="28"/>
        </w:rPr>
        <w:t xml:space="preserve"> Интернет;</w:t>
      </w:r>
    </w:p>
    <w:p w14:paraId="4CD216F0" w14:textId="3FE153DE" w:rsidR="00672A3E" w:rsidRDefault="00672A3E" w:rsidP="00672A3E">
      <w:pPr>
        <w:pStyle w:val="a4"/>
        <w:numPr>
          <w:ilvl w:val="1"/>
          <w:numId w:val="1"/>
        </w:numPr>
        <w:tabs>
          <w:tab w:val="left" w:pos="1702"/>
        </w:tabs>
        <w:ind w:left="1702" w:right="107"/>
        <w:jc w:val="both"/>
        <w:rPr>
          <w:rFonts w:ascii="Symbol" w:hAnsi="Symbol"/>
          <w:color w:val="28292A"/>
          <w:sz w:val="28"/>
        </w:rPr>
      </w:pPr>
      <w:r>
        <w:rPr>
          <w:color w:val="28292A"/>
          <w:sz w:val="28"/>
        </w:rPr>
        <w:t>разработан и действует сайт МБДОУ «Колокольчик»:</w:t>
      </w:r>
      <w:r w:rsidR="009A788E" w:rsidRPr="009A788E">
        <w:t xml:space="preserve"> </w:t>
      </w:r>
      <w:r w:rsidR="009A788E" w:rsidRPr="009A788E">
        <w:rPr>
          <w:color w:val="28292A"/>
          <w:sz w:val="28"/>
        </w:rPr>
        <w:t>https://edu.tatar.ru/alkeevo/page1518702.htm</w:t>
      </w:r>
    </w:p>
    <w:p w14:paraId="32C6C6A3" w14:textId="77777777" w:rsidR="00672A3E" w:rsidRDefault="00672A3E" w:rsidP="00672A3E">
      <w:pPr>
        <w:pStyle w:val="a3"/>
        <w:tabs>
          <w:tab w:val="left" w:pos="7467"/>
          <w:tab w:val="left" w:pos="9001"/>
        </w:tabs>
        <w:ind w:left="1702" w:right="101"/>
        <w:jc w:val="both"/>
        <w:rPr>
          <w:b/>
          <w:i/>
        </w:rPr>
      </w:pPr>
      <w:r>
        <w:rPr>
          <w:color w:val="28292A"/>
        </w:rPr>
        <w:t>Официальный</w:t>
      </w:r>
      <w:r>
        <w:rPr>
          <w:color w:val="28292A"/>
          <w:spacing w:val="-18"/>
        </w:rPr>
        <w:t xml:space="preserve"> </w:t>
      </w:r>
      <w:r>
        <w:rPr>
          <w:color w:val="28292A"/>
        </w:rPr>
        <w:t>сайт</w:t>
      </w:r>
      <w:r>
        <w:rPr>
          <w:color w:val="28292A"/>
          <w:spacing w:val="-17"/>
        </w:rPr>
        <w:t xml:space="preserve"> </w:t>
      </w:r>
      <w:r>
        <w:rPr>
          <w:color w:val="28292A"/>
        </w:rPr>
        <w:t>учреждения</w:t>
      </w:r>
      <w:r>
        <w:rPr>
          <w:color w:val="28292A"/>
          <w:spacing w:val="-18"/>
        </w:rPr>
        <w:t xml:space="preserve"> </w:t>
      </w:r>
      <w:r>
        <w:rPr>
          <w:color w:val="28292A"/>
        </w:rPr>
        <w:t>имеет</w:t>
      </w:r>
      <w:r>
        <w:rPr>
          <w:color w:val="28292A"/>
          <w:spacing w:val="-17"/>
        </w:rPr>
        <w:t xml:space="preserve"> </w:t>
      </w:r>
      <w:r>
        <w:rPr>
          <w:b/>
          <w:i/>
          <w:color w:val="28292A"/>
        </w:rPr>
        <w:t>версию</w:t>
      </w:r>
      <w:r>
        <w:rPr>
          <w:b/>
          <w:i/>
          <w:color w:val="28292A"/>
          <w:spacing w:val="-18"/>
        </w:rPr>
        <w:t xml:space="preserve"> </w:t>
      </w:r>
      <w:r>
        <w:rPr>
          <w:b/>
          <w:i/>
          <w:color w:val="28292A"/>
        </w:rPr>
        <w:t>сайта</w:t>
      </w:r>
      <w:r>
        <w:rPr>
          <w:b/>
          <w:i/>
          <w:color w:val="28292A"/>
          <w:spacing w:val="-17"/>
        </w:rPr>
        <w:t xml:space="preserve"> </w:t>
      </w:r>
      <w:r>
        <w:rPr>
          <w:b/>
          <w:i/>
          <w:color w:val="28292A"/>
        </w:rPr>
        <w:t>для</w:t>
      </w:r>
      <w:r>
        <w:rPr>
          <w:b/>
          <w:i/>
          <w:color w:val="28292A"/>
          <w:spacing w:val="-18"/>
        </w:rPr>
        <w:t xml:space="preserve"> </w:t>
      </w:r>
      <w:r>
        <w:rPr>
          <w:b/>
          <w:i/>
          <w:color w:val="28292A"/>
        </w:rPr>
        <w:t xml:space="preserve">слабовидящих. </w:t>
      </w:r>
      <w:r>
        <w:rPr>
          <w:color w:val="28292A"/>
        </w:rPr>
        <w:t>Обучающиеся ДОУ</w:t>
      </w:r>
      <w:r>
        <w:rPr>
          <w:color w:val="28292A"/>
          <w:spacing w:val="40"/>
        </w:rPr>
        <w:t xml:space="preserve"> </w:t>
      </w:r>
      <w:r>
        <w:rPr>
          <w:b/>
          <w:color w:val="28292A"/>
          <w:u w:val="single" w:color="28292A"/>
        </w:rPr>
        <w:t>не имеют</w:t>
      </w:r>
      <w:r>
        <w:rPr>
          <w:b/>
          <w:color w:val="28292A"/>
          <w:spacing w:val="-3"/>
          <w:u w:val="single" w:color="28292A"/>
        </w:rPr>
        <w:t xml:space="preserve"> </w:t>
      </w:r>
      <w:r>
        <w:rPr>
          <w:color w:val="28292A"/>
        </w:rPr>
        <w:t xml:space="preserve">доступ к информационным системам и </w:t>
      </w:r>
      <w:r>
        <w:rPr>
          <w:color w:val="28292A"/>
          <w:spacing w:val="-2"/>
        </w:rPr>
        <w:t>информационно-телекоммуникационным</w:t>
      </w:r>
      <w:r>
        <w:rPr>
          <w:color w:val="28292A"/>
        </w:rPr>
        <w:tab/>
      </w:r>
      <w:r>
        <w:rPr>
          <w:color w:val="28292A"/>
          <w:spacing w:val="-2"/>
        </w:rPr>
        <w:t>сетям,</w:t>
      </w:r>
      <w:r>
        <w:rPr>
          <w:color w:val="28292A"/>
        </w:rPr>
        <w:tab/>
      </w:r>
      <w:r>
        <w:rPr>
          <w:color w:val="28292A"/>
          <w:spacing w:val="-2"/>
        </w:rPr>
        <w:t xml:space="preserve">специально </w:t>
      </w:r>
      <w:r>
        <w:rPr>
          <w:color w:val="28292A"/>
        </w:rPr>
        <w:t xml:space="preserve">оборудованного компьютерного кабинета </w:t>
      </w:r>
      <w:r>
        <w:rPr>
          <w:b/>
          <w:i/>
          <w:color w:val="28292A"/>
          <w:u w:val="single" w:color="28292A"/>
        </w:rPr>
        <w:t>нет.</w:t>
      </w:r>
    </w:p>
    <w:p w14:paraId="0EBF1FB4" w14:textId="77777777" w:rsidR="00672A3E" w:rsidRDefault="00672A3E" w:rsidP="00672A3E">
      <w:pPr>
        <w:ind w:left="1702" w:right="10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7F0EB16" wp14:editId="30777CF7">
                <wp:simplePos x="0" y="0"/>
                <wp:positionH relativeFrom="page">
                  <wp:posOffset>1530350</wp:posOffset>
                </wp:positionH>
                <wp:positionV relativeFrom="paragraph">
                  <wp:posOffset>598695</wp:posOffset>
                </wp:positionV>
                <wp:extent cx="5513705" cy="17145"/>
                <wp:effectExtent l="0" t="0" r="0" b="0"/>
                <wp:wrapNone/>
                <wp:docPr id="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370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3705" h="17145">
                              <a:moveTo>
                                <a:pt x="5513197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5513197" y="16764"/>
                              </a:lnTo>
                              <a:lnTo>
                                <a:pt x="5513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29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574ED" id="Graphic 1" o:spid="_x0000_s1026" style="position:absolute;margin-left:120.5pt;margin-top:47.15pt;width:434.15pt;height:1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370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cBqOwIAAOUEAAAOAAAAZHJzL2Uyb0RvYy54bWysVMFu2zAMvQ/YPwi6L469JmmNOEXRosWA&#10;oivQDDsrshwbk0VNUmLn70fJVupupxa7SJT5RD0+kl5f960kR2FsA6qg6WxOiVAcykbtC/pje//l&#10;khLrmCqZBCUKehKWXm8+f1p3OhcZ1CBLYQgGUTbvdEFr53SeJJbXomV2BloodFZgWubwaPZJaViH&#10;0VuZZPP5MunAlNoAF9bi17vBSTchflUJ7r5XlRWOyIIiNxdWE9adX5PNmuV7w3Td8JEG+wCLljUK&#10;Hz2HumOOkYNp/gnVNtyAhcrNOLQJVFXDRcgBs0nnf2XzUjMtQi4ojtVnmez/C8ufjs+GNGVBM0oU&#10;a7FED6MaqRen0zZHzIt+Nj49qx+B/7LoSN54/MGOmL4yrcdicqQPSp/OSoveEY4fF4v062q+oISj&#10;L12lFwv/WMLyeJkfrHsQEAKx46N1Q6HKaLE6WrxX0TRYbl9oGQrtKMFCG0qw0Luh0Jo5f8+z8ybp&#10;JkzqSMR7WziKLQSc80l4vunVipKYClJ9xUg1xWKbTVDRF3cd4g2YdLlaXoyJR3/cB9z03fehQ2sj&#10;yxiPS7Bi0NinHsQ+y4G4qeAWZFPeN1J6AazZ726lIUeGymaX2VV2M1KewEI3DA3gW2EH5QnbqsNO&#10;Kqj9fWBGUCK/KWxcP4TRMNHYRcM4eQthVIP2xrpt/5MZTTSaBXXYP08Qx4LlsTOQvwcMWH9Twc3B&#10;QdX4tgncBkbjAWcp5D/OvR/W6TmgXv9Omz8AAAD//wMAUEsDBBQABgAIAAAAIQAPBxQP3gAAAAoB&#10;AAAPAAAAZHJzL2Rvd25yZXYueG1sTI/BTsMwEETvSPyDtUjcqJ1SNU0ap0JInBBIBD7Aid04aryO&#10;bDcNfD3bE9x2d0azb6rD4kY2mxAHjxKylQBmsPN6wF7C1+fLww5YTAq1Gj0aCd8mwqG+valUqf0F&#10;P8zcpJ5RCMZSSbApTSXnsbPGqbjyk0HSjj44lWgNPddBXSjcjXwtxJY7NSB9sGoyz9Z0p+bsJEz5&#10;FotXleVvbbDvP828O2Ibpby/W572wJJZ0p8ZrviEDjUxtf6MOrJRwnqTUZckodg8ArsaMlHQ1NIl&#10;F8Driv+vUP8CAAD//wMAUEsBAi0AFAAGAAgAAAAhALaDOJL+AAAA4QEAABMAAAAAAAAAAAAAAAAA&#10;AAAAAFtDb250ZW50X1R5cGVzXS54bWxQSwECLQAUAAYACAAAACEAOP0h/9YAAACUAQAACwAAAAAA&#10;AAAAAAAAAAAvAQAAX3JlbHMvLnJlbHNQSwECLQAUAAYACAAAACEAeh3AajsCAADlBAAADgAAAAAA&#10;AAAAAAAAAAAuAgAAZHJzL2Uyb0RvYy54bWxQSwECLQAUAAYACAAAACEADwcUD94AAAAKAQAADwAA&#10;AAAAAAAAAAAAAACVBAAAZHJzL2Rvd25yZXYueG1sUEsFBgAAAAAEAAQA8wAAAKAFAAAAAA==&#10;" path="m5513197,l,,,16764r5513197,l5513197,xe" fillcolor="#28292a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28292A"/>
          <w:sz w:val="28"/>
        </w:rPr>
        <w:t>Электронные образовательные ресурсы,</w:t>
      </w:r>
      <w:r>
        <w:rPr>
          <w:b/>
          <w:color w:val="28292A"/>
          <w:spacing w:val="-5"/>
          <w:sz w:val="28"/>
        </w:rPr>
        <w:t xml:space="preserve"> </w:t>
      </w:r>
      <w:r>
        <w:rPr>
          <w:color w:val="28292A"/>
          <w:sz w:val="28"/>
        </w:rPr>
        <w:t xml:space="preserve">к которым обеспечивается доступ обучающихся, </w:t>
      </w:r>
      <w:r>
        <w:rPr>
          <w:b/>
          <w:i/>
          <w:color w:val="28292A"/>
          <w:sz w:val="28"/>
          <w:u w:val="single" w:color="28292A"/>
        </w:rPr>
        <w:t>в том числе приспособленные для</w:t>
      </w:r>
      <w:r>
        <w:rPr>
          <w:b/>
          <w:i/>
          <w:color w:val="28292A"/>
          <w:sz w:val="28"/>
        </w:rPr>
        <w:t xml:space="preserve"> использования инвалидами и лицами с ограниченными </w:t>
      </w:r>
      <w:r>
        <w:rPr>
          <w:b/>
          <w:i/>
          <w:color w:val="28292A"/>
          <w:sz w:val="28"/>
          <w:u w:val="single" w:color="28292A"/>
        </w:rPr>
        <w:t>возможностями здоровья – не предусматривается</w:t>
      </w:r>
      <w:r>
        <w:rPr>
          <w:b/>
          <w:i/>
          <w:color w:val="28292A"/>
          <w:spacing w:val="-4"/>
          <w:sz w:val="28"/>
          <w:u w:val="single" w:color="28292A"/>
        </w:rPr>
        <w:t xml:space="preserve"> </w:t>
      </w:r>
      <w:r>
        <w:rPr>
          <w:color w:val="28292A"/>
          <w:sz w:val="28"/>
          <w:u w:val="single" w:color="28292A"/>
        </w:rPr>
        <w:t>основной</w:t>
      </w:r>
      <w:r>
        <w:rPr>
          <w:color w:val="28292A"/>
          <w:sz w:val="28"/>
        </w:rPr>
        <w:t xml:space="preserve"> </w:t>
      </w:r>
      <w:r>
        <w:rPr>
          <w:color w:val="28292A"/>
          <w:sz w:val="28"/>
          <w:u w:val="single" w:color="28292A"/>
        </w:rPr>
        <w:t>общеобразовательной программой МБДОУ «Колокольчик».</w:t>
      </w:r>
    </w:p>
    <w:p w14:paraId="552FF09D" w14:textId="77777777" w:rsidR="00672A3E" w:rsidRDefault="00672A3E" w:rsidP="00672A3E">
      <w:pPr>
        <w:pStyle w:val="a3"/>
        <w:tabs>
          <w:tab w:val="left" w:pos="4494"/>
          <w:tab w:val="left" w:pos="5612"/>
          <w:tab w:val="left" w:pos="6891"/>
          <w:tab w:val="left" w:pos="7436"/>
          <w:tab w:val="left" w:pos="8650"/>
        </w:tabs>
        <w:spacing w:before="151"/>
        <w:ind w:left="1702" w:right="103"/>
      </w:pPr>
      <w:r>
        <w:rPr>
          <w:color w:val="28292A"/>
        </w:rPr>
        <w:t>Техническая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инфраструктура</w:t>
      </w:r>
      <w:r>
        <w:rPr>
          <w:color w:val="28292A"/>
        </w:rPr>
        <w:tab/>
        <w:t>дошкольного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учреждения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включает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в себя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1</w:t>
      </w:r>
      <w:r>
        <w:rPr>
          <w:color w:val="28292A"/>
          <w:spacing w:val="-10"/>
        </w:rPr>
        <w:t xml:space="preserve"> </w:t>
      </w:r>
      <w:r>
        <w:rPr>
          <w:color w:val="28292A"/>
        </w:rPr>
        <w:t>ноутбук,</w:t>
      </w:r>
      <w:r>
        <w:rPr>
          <w:color w:val="28292A"/>
          <w:spacing w:val="-9"/>
        </w:rPr>
        <w:t xml:space="preserve"> </w:t>
      </w:r>
      <w:r>
        <w:rPr>
          <w:color w:val="28292A"/>
        </w:rPr>
        <w:t>мультимедийное</w:t>
      </w:r>
      <w:r>
        <w:rPr>
          <w:color w:val="28292A"/>
          <w:spacing w:val="-11"/>
        </w:rPr>
        <w:t xml:space="preserve"> </w:t>
      </w:r>
      <w:r>
        <w:rPr>
          <w:color w:val="28292A"/>
        </w:rPr>
        <w:t>оборудование: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1</w:t>
      </w:r>
      <w:r>
        <w:rPr>
          <w:color w:val="28292A"/>
          <w:spacing w:val="-10"/>
        </w:rPr>
        <w:t xml:space="preserve"> </w:t>
      </w:r>
      <w:r>
        <w:rPr>
          <w:color w:val="28292A"/>
        </w:rPr>
        <w:t>проектор.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Локальная сеть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обеспечена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доступом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к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сети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Интернет.</w:t>
      </w:r>
      <w:r>
        <w:rPr>
          <w:color w:val="28292A"/>
        </w:rPr>
        <w:tab/>
      </w:r>
      <w:r>
        <w:t>Оказание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 xml:space="preserve">услуг </w:t>
      </w:r>
      <w:r>
        <w:rPr>
          <w:spacing w:val="-2"/>
        </w:rPr>
        <w:t>осуществляет</w:t>
      </w:r>
      <w:r>
        <w:tab/>
      </w:r>
      <w:r>
        <w:rPr>
          <w:spacing w:val="-2"/>
        </w:rPr>
        <w:t>провайдер</w:t>
      </w:r>
      <w:r>
        <w:tab/>
      </w:r>
      <w:r>
        <w:rPr>
          <w:spacing w:val="-4"/>
        </w:rPr>
        <w:t>ООО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Таттелеком</w:t>
      </w:r>
      <w:proofErr w:type="spellEnd"/>
      <w:r>
        <w:rPr>
          <w:spacing w:val="-2"/>
        </w:rPr>
        <w:t xml:space="preserve">». </w:t>
      </w:r>
      <w:r>
        <w:rPr>
          <w:color w:val="28292A"/>
        </w:rPr>
        <w:t>Для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повышения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качества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педагогического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процесса в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своей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практике используем</w:t>
      </w:r>
      <w:r>
        <w:rPr>
          <w:color w:val="28292A"/>
          <w:spacing w:val="-12"/>
        </w:rPr>
        <w:t xml:space="preserve"> </w:t>
      </w:r>
      <w:r>
        <w:rPr>
          <w:color w:val="28292A"/>
        </w:rPr>
        <w:t>мультимедийные</w:t>
      </w:r>
      <w:r>
        <w:rPr>
          <w:color w:val="28292A"/>
          <w:spacing w:val="-12"/>
        </w:rPr>
        <w:t xml:space="preserve"> </w:t>
      </w:r>
      <w:r>
        <w:rPr>
          <w:color w:val="28292A"/>
        </w:rPr>
        <w:t>презентации</w:t>
      </w:r>
      <w:r>
        <w:rPr>
          <w:color w:val="28292A"/>
          <w:spacing w:val="-12"/>
        </w:rPr>
        <w:t xml:space="preserve"> </w:t>
      </w:r>
      <w:r>
        <w:rPr>
          <w:color w:val="28292A"/>
        </w:rPr>
        <w:t>и</w:t>
      </w:r>
      <w:r>
        <w:rPr>
          <w:color w:val="28292A"/>
          <w:spacing w:val="-12"/>
        </w:rPr>
        <w:t xml:space="preserve"> </w:t>
      </w:r>
      <w:r>
        <w:rPr>
          <w:color w:val="28292A"/>
        </w:rPr>
        <w:t>обучающие</w:t>
      </w:r>
      <w:r>
        <w:rPr>
          <w:color w:val="28292A"/>
          <w:spacing w:val="-12"/>
        </w:rPr>
        <w:t xml:space="preserve"> </w:t>
      </w:r>
      <w:r>
        <w:rPr>
          <w:color w:val="28292A"/>
        </w:rPr>
        <w:t>программы,</w:t>
      </w:r>
      <w:r>
        <w:rPr>
          <w:color w:val="28292A"/>
          <w:spacing w:val="-12"/>
        </w:rPr>
        <w:t xml:space="preserve"> </w:t>
      </w:r>
      <w:r>
        <w:rPr>
          <w:color w:val="28292A"/>
        </w:rPr>
        <w:t>т.к. материал,</w:t>
      </w:r>
      <w:r>
        <w:rPr>
          <w:color w:val="28292A"/>
          <w:spacing w:val="80"/>
        </w:rPr>
        <w:t xml:space="preserve"> </w:t>
      </w:r>
      <w:r>
        <w:rPr>
          <w:color w:val="28292A"/>
        </w:rPr>
        <w:t>представленный</w:t>
      </w:r>
      <w:r>
        <w:rPr>
          <w:color w:val="28292A"/>
          <w:spacing w:val="80"/>
        </w:rPr>
        <w:t xml:space="preserve"> </w:t>
      </w:r>
      <w:r>
        <w:rPr>
          <w:color w:val="28292A"/>
        </w:rPr>
        <w:t>различными</w:t>
      </w:r>
      <w:r>
        <w:rPr>
          <w:color w:val="28292A"/>
          <w:spacing w:val="80"/>
        </w:rPr>
        <w:t xml:space="preserve"> </w:t>
      </w:r>
      <w:r>
        <w:rPr>
          <w:color w:val="28292A"/>
        </w:rPr>
        <w:t>информационными</w:t>
      </w:r>
      <w:r>
        <w:rPr>
          <w:color w:val="28292A"/>
          <w:spacing w:val="80"/>
        </w:rPr>
        <w:t xml:space="preserve"> </w:t>
      </w:r>
      <w:r>
        <w:rPr>
          <w:color w:val="28292A"/>
        </w:rPr>
        <w:t>средами (звук,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видео,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графика,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анимация)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легче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усваивается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дошкольниками. Педагог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ДОУ</w:t>
      </w:r>
      <w:r>
        <w:rPr>
          <w:color w:val="28292A"/>
          <w:spacing w:val="40"/>
        </w:rPr>
        <w:t xml:space="preserve"> </w:t>
      </w:r>
      <w:r>
        <w:rPr>
          <w:color w:val="28292A"/>
        </w:rPr>
        <w:t>активно использует мультимедийную технику.</w:t>
      </w:r>
    </w:p>
    <w:p w14:paraId="2B2EA807" w14:textId="77777777" w:rsidR="00672A3E" w:rsidRDefault="00672A3E" w:rsidP="00672A3E">
      <w:pPr>
        <w:pStyle w:val="a3"/>
        <w:spacing w:before="218"/>
        <w:ind w:left="0"/>
      </w:pPr>
    </w:p>
    <w:p w14:paraId="097428A6" w14:textId="7301DEA1" w:rsidR="00672A3E" w:rsidRDefault="00672A3E" w:rsidP="00672A3E">
      <w:pPr>
        <w:pStyle w:val="a3"/>
        <w:ind w:left="0"/>
        <w:sectPr w:rsidR="00672A3E">
          <w:pgSz w:w="11910" w:h="16840"/>
          <w:pgMar w:top="1040" w:right="708" w:bottom="280" w:left="708" w:header="720" w:footer="720" w:gutter="0"/>
          <w:cols w:space="720"/>
        </w:sectPr>
      </w:pPr>
      <w:r>
        <w:t xml:space="preserve"> </w:t>
      </w:r>
    </w:p>
    <w:p w14:paraId="7F7E5FDB" w14:textId="235B65E7" w:rsidR="00FA7FD8" w:rsidRDefault="00672A3E">
      <w:pPr>
        <w:pStyle w:val="a3"/>
        <w:spacing w:before="218"/>
        <w:ind w:left="0"/>
      </w:pPr>
      <w:r>
        <w:rPr>
          <w:color w:val="28292A"/>
        </w:rPr>
        <w:lastRenderedPageBreak/>
        <w:t xml:space="preserve"> </w:t>
      </w:r>
    </w:p>
    <w:p w14:paraId="2E304122" w14:textId="77777777" w:rsidR="00FA7FD8" w:rsidRDefault="00672A3E">
      <w:pPr>
        <w:pStyle w:val="1"/>
        <w:numPr>
          <w:ilvl w:val="1"/>
          <w:numId w:val="1"/>
        </w:numPr>
        <w:tabs>
          <w:tab w:val="left" w:pos="1713"/>
        </w:tabs>
        <w:spacing w:line="204" w:lineRule="auto"/>
        <w:ind w:left="1713" w:right="142"/>
        <w:jc w:val="both"/>
        <w:rPr>
          <w:rFonts w:ascii="Symbol" w:hAnsi="Symbol"/>
          <w:b w:val="0"/>
        </w:rPr>
      </w:pPr>
      <w:r>
        <w:t>Об электронных образовательных ресурсах, к которым обеспечивается доступ воспитанников</w:t>
      </w:r>
    </w:p>
    <w:p w14:paraId="0C3F7079" w14:textId="77777777" w:rsidR="00FA7FD8" w:rsidRDefault="00FA7FD8">
      <w:pPr>
        <w:pStyle w:val="a3"/>
        <w:ind w:left="0"/>
        <w:rPr>
          <w:b/>
          <w:sz w:val="20"/>
        </w:rPr>
      </w:pPr>
    </w:p>
    <w:p w14:paraId="78CA917E" w14:textId="77777777" w:rsidR="00FA7FD8" w:rsidRDefault="00FA7FD8">
      <w:pPr>
        <w:pStyle w:val="a3"/>
        <w:spacing w:before="9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2060"/>
      </w:tblGrid>
      <w:tr w:rsidR="00FA7FD8" w14:paraId="2BDEDF49" w14:textId="77777777">
        <w:trPr>
          <w:trHeight w:val="321"/>
        </w:trPr>
        <w:tc>
          <w:tcPr>
            <w:tcW w:w="8364" w:type="dxa"/>
          </w:tcPr>
          <w:p w14:paraId="0E3C902E" w14:textId="77777777" w:rsidR="00FA7FD8" w:rsidRDefault="00672A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ЭОР</w:t>
            </w:r>
          </w:p>
        </w:tc>
        <w:tc>
          <w:tcPr>
            <w:tcW w:w="2060" w:type="dxa"/>
          </w:tcPr>
          <w:p w14:paraId="4473DC7F" w14:textId="77777777" w:rsidR="00FA7FD8" w:rsidRDefault="00672A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ЭОР</w:t>
            </w:r>
          </w:p>
        </w:tc>
      </w:tr>
      <w:tr w:rsidR="00FA7FD8" w14:paraId="3D7C640A" w14:textId="77777777">
        <w:trPr>
          <w:trHeight w:val="645"/>
        </w:trPr>
        <w:tc>
          <w:tcPr>
            <w:tcW w:w="8364" w:type="dxa"/>
          </w:tcPr>
          <w:p w14:paraId="2028C39F" w14:textId="77777777" w:rsidR="00FA7FD8" w:rsidRDefault="00672A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2060" w:type="dxa"/>
          </w:tcPr>
          <w:p w14:paraId="56E564E8" w14:textId="77777777" w:rsidR="00FA7FD8" w:rsidRDefault="00672A3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Собственные</w:t>
            </w:r>
          </w:p>
          <w:p w14:paraId="395CF053" w14:textId="77777777" w:rsidR="00FA7FD8" w:rsidRDefault="00672A3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ЭОР</w:t>
            </w:r>
          </w:p>
        </w:tc>
      </w:tr>
      <w:tr w:rsidR="00FA7FD8" w14:paraId="3EC8D9B7" w14:textId="77777777">
        <w:trPr>
          <w:trHeight w:val="643"/>
        </w:trPr>
        <w:tc>
          <w:tcPr>
            <w:tcW w:w="8364" w:type="dxa"/>
          </w:tcPr>
          <w:p w14:paraId="68169CD6" w14:textId="77777777" w:rsidR="00FA7FD8" w:rsidRDefault="00672A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Сайты:</w:t>
            </w:r>
            <w:r>
              <w:rPr>
                <w:spacing w:val="-10"/>
                <w:sz w:val="28"/>
              </w:rPr>
              <w:t xml:space="preserve"> </w:t>
            </w:r>
            <w:hyperlink r:id="rId5">
              <w:r>
                <w:rPr>
                  <w:color w:val="006AC3"/>
                  <w:sz w:val="28"/>
                  <w:u w:val="single" w:color="006AC3"/>
                </w:rPr>
                <w:t>www.hcan.ru</w:t>
              </w:r>
            </w:hyperlink>
            <w:r>
              <w:rPr>
                <w:color w:val="006AC3"/>
                <w:spacing w:val="-13"/>
                <w:sz w:val="28"/>
              </w:rPr>
              <w:t xml:space="preserve"> </w:t>
            </w:r>
            <w:hyperlink r:id="rId6">
              <w:r>
                <w:rPr>
                  <w:color w:val="006AC3"/>
                  <w:sz w:val="28"/>
                  <w:u w:val="single" w:color="006AC3"/>
                </w:rPr>
                <w:t>www.kidsbookshelf.com</w:t>
              </w:r>
            </w:hyperlink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hyperlink r:id="rId7">
              <w:r>
                <w:rPr>
                  <w:color w:val="006AC3"/>
                  <w:sz w:val="28"/>
                  <w:u w:val="single" w:color="006AC3"/>
                </w:rPr>
                <w:t>www.skazki.com</w:t>
              </w:r>
            </w:hyperlink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hyperlink r:id="rId8">
              <w:proofErr w:type="spellStart"/>
              <w:r>
                <w:rPr>
                  <w:color w:val="006AC3"/>
                  <w:spacing w:val="-5"/>
                  <w:sz w:val="28"/>
                  <w:u w:val="single" w:color="006AC3"/>
                </w:rPr>
                <w:t>www</w:t>
              </w:r>
              <w:proofErr w:type="spellEnd"/>
            </w:hyperlink>
          </w:p>
          <w:p w14:paraId="468BA957" w14:textId="77777777" w:rsidR="00FA7FD8" w:rsidRDefault="009A788E">
            <w:pPr>
              <w:pStyle w:val="TableParagraph"/>
              <w:spacing w:line="308" w:lineRule="exact"/>
              <w:rPr>
                <w:sz w:val="28"/>
              </w:rPr>
            </w:pPr>
            <w:hyperlink r:id="rId9">
              <w:r w:rsidR="00672A3E">
                <w:rPr>
                  <w:color w:val="006AC3"/>
                  <w:sz w:val="28"/>
                  <w:u w:val="single" w:color="006AC3"/>
                </w:rPr>
                <w:t>.raskraska.ru</w:t>
              </w:r>
            </w:hyperlink>
            <w:r w:rsidR="00672A3E">
              <w:rPr>
                <w:color w:val="006AC3"/>
                <w:spacing w:val="-4"/>
                <w:sz w:val="28"/>
              </w:rPr>
              <w:t xml:space="preserve"> </w:t>
            </w:r>
            <w:hyperlink r:id="rId10">
              <w:r w:rsidR="00672A3E">
                <w:rPr>
                  <w:color w:val="006AC3"/>
                  <w:spacing w:val="-2"/>
                  <w:sz w:val="28"/>
                  <w:u w:val="single" w:color="006AC3"/>
                </w:rPr>
                <w:t>www.shalunishki.narod.ru</w:t>
              </w:r>
            </w:hyperlink>
          </w:p>
        </w:tc>
        <w:tc>
          <w:tcPr>
            <w:tcW w:w="2060" w:type="dxa"/>
          </w:tcPr>
          <w:p w14:paraId="76EC4226" w14:textId="77777777" w:rsidR="00FA7FD8" w:rsidRDefault="00672A3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Сторонние</w:t>
            </w:r>
          </w:p>
          <w:p w14:paraId="60B299F3" w14:textId="77777777" w:rsidR="00FA7FD8" w:rsidRDefault="00672A3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ЭОР</w:t>
            </w:r>
          </w:p>
        </w:tc>
      </w:tr>
    </w:tbl>
    <w:p w14:paraId="3A552489" w14:textId="77777777" w:rsidR="00FA7FD8" w:rsidRDefault="00672A3E">
      <w:pPr>
        <w:pStyle w:val="a3"/>
        <w:spacing w:before="235"/>
      </w:pPr>
      <w:r>
        <w:t>Воспитанники</w:t>
      </w:r>
      <w:r>
        <w:rPr>
          <w:spacing w:val="-7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8"/>
        </w:rPr>
        <w:t xml:space="preserve"> </w:t>
      </w:r>
      <w:r>
        <w:rPr>
          <w:spacing w:val="-2"/>
        </w:rPr>
        <w:t>использованию</w:t>
      </w:r>
    </w:p>
    <w:p w14:paraId="6F677A8D" w14:textId="77777777" w:rsidR="00FA7FD8" w:rsidRDefault="00FA7FD8">
      <w:pPr>
        <w:pStyle w:val="a3"/>
        <w:ind w:left="0"/>
      </w:pPr>
    </w:p>
    <w:p w14:paraId="6FD56ACE" w14:textId="77777777" w:rsidR="00FA7FD8" w:rsidRDefault="00FA7FD8">
      <w:pPr>
        <w:pStyle w:val="a3"/>
        <w:spacing w:before="131"/>
        <w:ind w:left="0"/>
      </w:pPr>
    </w:p>
    <w:p w14:paraId="696F5D24" w14:textId="77777777" w:rsidR="00FA7FD8" w:rsidRDefault="00672A3E">
      <w:pPr>
        <w:pStyle w:val="1"/>
        <w:ind w:left="994" w:firstLine="0"/>
      </w:pP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общежитии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интернате:</w:t>
      </w:r>
    </w:p>
    <w:p w14:paraId="7055151A" w14:textId="65CC739A" w:rsidR="00FA7FD8" w:rsidRDefault="00672A3E">
      <w:pPr>
        <w:pStyle w:val="a3"/>
        <w:spacing w:before="180"/>
      </w:pP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"</w:t>
      </w:r>
      <w:r w:rsidR="00F67F9D">
        <w:t>Колокольчик</w:t>
      </w:r>
      <w:r>
        <w:t>"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общежитий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интернатов.</w:t>
      </w:r>
    </w:p>
    <w:sectPr w:rsidR="00FA7FD8">
      <w:pgSz w:w="11910" w:h="16840"/>
      <w:pgMar w:top="10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91A54"/>
    <w:multiLevelType w:val="hybridMultilevel"/>
    <w:tmpl w:val="6CA20790"/>
    <w:lvl w:ilvl="0" w:tplc="5F582B32">
      <w:numFmt w:val="bullet"/>
      <w:lvlText w:val="-"/>
      <w:lvlJc w:val="left"/>
      <w:pPr>
        <w:ind w:left="115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3AB8E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B93002C0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3" w:tplc="E48EE0CA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4FFC0B1A">
      <w:numFmt w:val="bullet"/>
      <w:lvlText w:val="•"/>
      <w:lvlJc w:val="left"/>
      <w:pPr>
        <w:ind w:left="4643" w:hanging="360"/>
      </w:pPr>
      <w:rPr>
        <w:rFonts w:hint="default"/>
        <w:lang w:val="ru-RU" w:eastAsia="en-US" w:bidi="ar-SA"/>
      </w:rPr>
    </w:lvl>
    <w:lvl w:ilvl="5" w:tplc="63227AE4"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6" w:tplc="F1501880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7" w:tplc="63CCF390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7FDEDF9A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6E170DF"/>
    <w:multiLevelType w:val="hybridMultilevel"/>
    <w:tmpl w:val="FA8A038C"/>
    <w:lvl w:ilvl="0" w:tplc="7E10D0DE">
      <w:numFmt w:val="bullet"/>
      <w:lvlText w:val=""/>
      <w:lvlJc w:val="left"/>
      <w:pPr>
        <w:ind w:left="82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709B24">
      <w:numFmt w:val="bullet"/>
      <w:lvlText w:val="•"/>
      <w:lvlJc w:val="left"/>
      <w:pPr>
        <w:ind w:left="1097" w:hanging="361"/>
      </w:pPr>
      <w:rPr>
        <w:rFonts w:hint="default"/>
        <w:lang w:val="ru-RU" w:eastAsia="en-US" w:bidi="ar-SA"/>
      </w:rPr>
    </w:lvl>
    <w:lvl w:ilvl="2" w:tplc="4B0444FE">
      <w:numFmt w:val="bullet"/>
      <w:lvlText w:val="•"/>
      <w:lvlJc w:val="left"/>
      <w:pPr>
        <w:ind w:left="1374" w:hanging="361"/>
      </w:pPr>
      <w:rPr>
        <w:rFonts w:hint="default"/>
        <w:lang w:val="ru-RU" w:eastAsia="en-US" w:bidi="ar-SA"/>
      </w:rPr>
    </w:lvl>
    <w:lvl w:ilvl="3" w:tplc="37D8C8B2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4" w:tplc="DCF8AED6">
      <w:numFmt w:val="bullet"/>
      <w:lvlText w:val="•"/>
      <w:lvlJc w:val="left"/>
      <w:pPr>
        <w:ind w:left="1928" w:hanging="361"/>
      </w:pPr>
      <w:rPr>
        <w:rFonts w:hint="default"/>
        <w:lang w:val="ru-RU" w:eastAsia="en-US" w:bidi="ar-SA"/>
      </w:rPr>
    </w:lvl>
    <w:lvl w:ilvl="5" w:tplc="D1EE1E7A">
      <w:numFmt w:val="bullet"/>
      <w:lvlText w:val="•"/>
      <w:lvlJc w:val="left"/>
      <w:pPr>
        <w:ind w:left="2205" w:hanging="361"/>
      </w:pPr>
      <w:rPr>
        <w:rFonts w:hint="default"/>
        <w:lang w:val="ru-RU" w:eastAsia="en-US" w:bidi="ar-SA"/>
      </w:rPr>
    </w:lvl>
    <w:lvl w:ilvl="6" w:tplc="7050368A">
      <w:numFmt w:val="bullet"/>
      <w:lvlText w:val="•"/>
      <w:lvlJc w:val="left"/>
      <w:pPr>
        <w:ind w:left="2482" w:hanging="361"/>
      </w:pPr>
      <w:rPr>
        <w:rFonts w:hint="default"/>
        <w:lang w:val="ru-RU" w:eastAsia="en-US" w:bidi="ar-SA"/>
      </w:rPr>
    </w:lvl>
    <w:lvl w:ilvl="7" w:tplc="BD7CC738">
      <w:numFmt w:val="bullet"/>
      <w:lvlText w:val="•"/>
      <w:lvlJc w:val="left"/>
      <w:pPr>
        <w:ind w:left="2759" w:hanging="361"/>
      </w:pPr>
      <w:rPr>
        <w:rFonts w:hint="default"/>
        <w:lang w:val="ru-RU" w:eastAsia="en-US" w:bidi="ar-SA"/>
      </w:rPr>
    </w:lvl>
    <w:lvl w:ilvl="8" w:tplc="5C0479DE">
      <w:numFmt w:val="bullet"/>
      <w:lvlText w:val="•"/>
      <w:lvlJc w:val="left"/>
      <w:pPr>
        <w:ind w:left="3036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81021AF"/>
    <w:multiLevelType w:val="hybridMultilevel"/>
    <w:tmpl w:val="CEF29184"/>
    <w:lvl w:ilvl="0" w:tplc="DCBA6B34">
      <w:numFmt w:val="bullet"/>
      <w:lvlText w:val=""/>
      <w:lvlJc w:val="left"/>
      <w:pPr>
        <w:ind w:left="105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320E4E">
      <w:numFmt w:val="bullet"/>
      <w:lvlText w:val="•"/>
      <w:lvlJc w:val="left"/>
      <w:pPr>
        <w:ind w:left="547" w:hanging="430"/>
      </w:pPr>
      <w:rPr>
        <w:rFonts w:hint="default"/>
        <w:lang w:val="ru-RU" w:eastAsia="en-US" w:bidi="ar-SA"/>
      </w:rPr>
    </w:lvl>
    <w:lvl w:ilvl="2" w:tplc="3D3C8096">
      <w:numFmt w:val="bullet"/>
      <w:lvlText w:val="•"/>
      <w:lvlJc w:val="left"/>
      <w:pPr>
        <w:ind w:left="994" w:hanging="430"/>
      </w:pPr>
      <w:rPr>
        <w:rFonts w:hint="default"/>
        <w:lang w:val="ru-RU" w:eastAsia="en-US" w:bidi="ar-SA"/>
      </w:rPr>
    </w:lvl>
    <w:lvl w:ilvl="3" w:tplc="62D4E2AE">
      <w:numFmt w:val="bullet"/>
      <w:lvlText w:val="•"/>
      <w:lvlJc w:val="left"/>
      <w:pPr>
        <w:ind w:left="1441" w:hanging="430"/>
      </w:pPr>
      <w:rPr>
        <w:rFonts w:hint="default"/>
        <w:lang w:val="ru-RU" w:eastAsia="en-US" w:bidi="ar-SA"/>
      </w:rPr>
    </w:lvl>
    <w:lvl w:ilvl="4" w:tplc="E71CCD5C">
      <w:numFmt w:val="bullet"/>
      <w:lvlText w:val="•"/>
      <w:lvlJc w:val="left"/>
      <w:pPr>
        <w:ind w:left="1888" w:hanging="430"/>
      </w:pPr>
      <w:rPr>
        <w:rFonts w:hint="default"/>
        <w:lang w:val="ru-RU" w:eastAsia="en-US" w:bidi="ar-SA"/>
      </w:rPr>
    </w:lvl>
    <w:lvl w:ilvl="5" w:tplc="CB0C04D0">
      <w:numFmt w:val="bullet"/>
      <w:lvlText w:val="•"/>
      <w:lvlJc w:val="left"/>
      <w:pPr>
        <w:ind w:left="2335" w:hanging="430"/>
      </w:pPr>
      <w:rPr>
        <w:rFonts w:hint="default"/>
        <w:lang w:val="ru-RU" w:eastAsia="en-US" w:bidi="ar-SA"/>
      </w:rPr>
    </w:lvl>
    <w:lvl w:ilvl="6" w:tplc="E1E0CA18">
      <w:numFmt w:val="bullet"/>
      <w:lvlText w:val="•"/>
      <w:lvlJc w:val="left"/>
      <w:pPr>
        <w:ind w:left="2782" w:hanging="430"/>
      </w:pPr>
      <w:rPr>
        <w:rFonts w:hint="default"/>
        <w:lang w:val="ru-RU" w:eastAsia="en-US" w:bidi="ar-SA"/>
      </w:rPr>
    </w:lvl>
    <w:lvl w:ilvl="7" w:tplc="6F6C0AD8">
      <w:numFmt w:val="bullet"/>
      <w:lvlText w:val="•"/>
      <w:lvlJc w:val="left"/>
      <w:pPr>
        <w:ind w:left="3229" w:hanging="430"/>
      </w:pPr>
      <w:rPr>
        <w:rFonts w:hint="default"/>
        <w:lang w:val="ru-RU" w:eastAsia="en-US" w:bidi="ar-SA"/>
      </w:rPr>
    </w:lvl>
    <w:lvl w:ilvl="8" w:tplc="3EBAC73A">
      <w:numFmt w:val="bullet"/>
      <w:lvlText w:val="•"/>
      <w:lvlJc w:val="left"/>
      <w:pPr>
        <w:ind w:left="3676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5A466931"/>
    <w:multiLevelType w:val="hybridMultilevel"/>
    <w:tmpl w:val="80CED912"/>
    <w:lvl w:ilvl="0" w:tplc="32761EAE">
      <w:numFmt w:val="bullet"/>
      <w:lvlText w:val=""/>
      <w:lvlJc w:val="left"/>
      <w:pPr>
        <w:ind w:left="82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CA2AC4">
      <w:numFmt w:val="bullet"/>
      <w:lvlText w:val="•"/>
      <w:lvlJc w:val="left"/>
      <w:pPr>
        <w:ind w:left="1097" w:hanging="361"/>
      </w:pPr>
      <w:rPr>
        <w:rFonts w:hint="default"/>
        <w:lang w:val="ru-RU" w:eastAsia="en-US" w:bidi="ar-SA"/>
      </w:rPr>
    </w:lvl>
    <w:lvl w:ilvl="2" w:tplc="F31AEECC">
      <w:numFmt w:val="bullet"/>
      <w:lvlText w:val="•"/>
      <w:lvlJc w:val="left"/>
      <w:pPr>
        <w:ind w:left="1374" w:hanging="361"/>
      </w:pPr>
      <w:rPr>
        <w:rFonts w:hint="default"/>
        <w:lang w:val="ru-RU" w:eastAsia="en-US" w:bidi="ar-SA"/>
      </w:rPr>
    </w:lvl>
    <w:lvl w:ilvl="3" w:tplc="8A460258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4" w:tplc="4B627780">
      <w:numFmt w:val="bullet"/>
      <w:lvlText w:val="•"/>
      <w:lvlJc w:val="left"/>
      <w:pPr>
        <w:ind w:left="1928" w:hanging="361"/>
      </w:pPr>
      <w:rPr>
        <w:rFonts w:hint="default"/>
        <w:lang w:val="ru-RU" w:eastAsia="en-US" w:bidi="ar-SA"/>
      </w:rPr>
    </w:lvl>
    <w:lvl w:ilvl="5" w:tplc="FC34249A">
      <w:numFmt w:val="bullet"/>
      <w:lvlText w:val="•"/>
      <w:lvlJc w:val="left"/>
      <w:pPr>
        <w:ind w:left="2205" w:hanging="361"/>
      </w:pPr>
      <w:rPr>
        <w:rFonts w:hint="default"/>
        <w:lang w:val="ru-RU" w:eastAsia="en-US" w:bidi="ar-SA"/>
      </w:rPr>
    </w:lvl>
    <w:lvl w:ilvl="6" w:tplc="7E0C1D10">
      <w:numFmt w:val="bullet"/>
      <w:lvlText w:val="•"/>
      <w:lvlJc w:val="left"/>
      <w:pPr>
        <w:ind w:left="2482" w:hanging="361"/>
      </w:pPr>
      <w:rPr>
        <w:rFonts w:hint="default"/>
        <w:lang w:val="ru-RU" w:eastAsia="en-US" w:bidi="ar-SA"/>
      </w:rPr>
    </w:lvl>
    <w:lvl w:ilvl="7" w:tplc="74263DEE">
      <w:numFmt w:val="bullet"/>
      <w:lvlText w:val="•"/>
      <w:lvlJc w:val="left"/>
      <w:pPr>
        <w:ind w:left="2759" w:hanging="361"/>
      </w:pPr>
      <w:rPr>
        <w:rFonts w:hint="default"/>
        <w:lang w:val="ru-RU" w:eastAsia="en-US" w:bidi="ar-SA"/>
      </w:rPr>
    </w:lvl>
    <w:lvl w:ilvl="8" w:tplc="65145052">
      <w:numFmt w:val="bullet"/>
      <w:lvlText w:val="•"/>
      <w:lvlJc w:val="left"/>
      <w:pPr>
        <w:ind w:left="3036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A075FB9"/>
    <w:multiLevelType w:val="hybridMultilevel"/>
    <w:tmpl w:val="05027E06"/>
    <w:lvl w:ilvl="0" w:tplc="1F3A6E88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169890">
      <w:numFmt w:val="bullet"/>
      <w:lvlText w:val="•"/>
      <w:lvlJc w:val="left"/>
      <w:pPr>
        <w:ind w:left="1195" w:hanging="360"/>
      </w:pPr>
      <w:rPr>
        <w:rFonts w:hint="default"/>
        <w:lang w:val="ru-RU" w:eastAsia="en-US" w:bidi="ar-SA"/>
      </w:rPr>
    </w:lvl>
    <w:lvl w:ilvl="2" w:tplc="6F2083CE">
      <w:numFmt w:val="bullet"/>
      <w:lvlText w:val="•"/>
      <w:lvlJc w:val="left"/>
      <w:pPr>
        <w:ind w:left="1570" w:hanging="360"/>
      </w:pPr>
      <w:rPr>
        <w:rFonts w:hint="default"/>
        <w:lang w:val="ru-RU" w:eastAsia="en-US" w:bidi="ar-SA"/>
      </w:rPr>
    </w:lvl>
    <w:lvl w:ilvl="3" w:tplc="11E49556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4" w:tplc="83C8198C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5" w:tplc="88DA90E4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6" w:tplc="13282F5C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7" w:tplc="242ACB46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8" w:tplc="B3EE54BA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7FD8"/>
    <w:rsid w:val="0051386A"/>
    <w:rsid w:val="00672A3E"/>
    <w:rsid w:val="009A788E"/>
    <w:rsid w:val="00F67F9D"/>
    <w:rsid w:val="00FA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03746"/>
  <w15:docId w15:val="{39482F80-8DD4-4663-8930-5C93D8EA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13" w:hanging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13" w:hanging="36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kras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kazki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dsbookshelf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hcan.ru/" TargetMode="External"/><Relationship Id="rId10" Type="http://schemas.openxmlformats.org/officeDocument/2006/relationships/hyperlink" Target="http://www.shalunishki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skras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2025-09-19T17:24:00Z</dcterms:created>
  <dcterms:modified xsi:type="dcterms:W3CDTF">2025-09-20T09:45:00Z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2025-09-19T00:00:00Z</vt:filetime>
  </property>
  <property fmtid="{D5CDD505-2E9C-101B-9397-08002B2CF9AE}" pid="5" name="Producer">
    <vt:lpwstr>www.ilovepdf.com</vt:lpwstr>
  </property>
</Properties>
</file>